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F92" w14:textId="77777777" w:rsidR="0036412C" w:rsidRDefault="0036412C" w:rsidP="0036412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685435C9" w14:textId="77777777" w:rsidR="0036412C" w:rsidRDefault="0036412C" w:rsidP="0036412C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01A04062" w14:textId="77777777" w:rsidR="0036412C" w:rsidRDefault="0036412C" w:rsidP="0036412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Off-line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самостоятельное изучение теоретического материала, выполнение заданий для самоконтроля в режиме 24 часа в сутки 7 дней в неделю без учета объемов потребляемого трафика за исключением перерывов для проведения необходимых ремон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профилактических работ при обеспечении совокупной доступности услуг.</w:t>
      </w: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3828"/>
        <w:gridCol w:w="1276"/>
      </w:tblGrid>
      <w:tr w:rsidR="0036412C" w:rsidRPr="00CD0018" w14:paraId="184A2DFC" w14:textId="77777777" w:rsidTr="00F853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9357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586B6319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8A14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774EEC7E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85B3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32BCFB78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376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297989AE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36A39A73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F722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7EDDA685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36412C" w:rsidRPr="00CD0018" w14:paraId="55A5F60B" w14:textId="77777777" w:rsidTr="00F853A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2E526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DE361" w14:textId="77777777" w:rsidR="0036412C" w:rsidRDefault="0036412C" w:rsidP="00F853A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F8F4C0" w14:textId="77777777" w:rsidR="0036412C" w:rsidRDefault="0036412C" w:rsidP="00F853AD">
            <w:pPr>
              <w:rPr>
                <w:lang w:eastAsia="ru-RU"/>
              </w:rPr>
            </w:pPr>
          </w:p>
          <w:p w14:paraId="1BD254E6" w14:textId="77777777" w:rsidR="0036412C" w:rsidRDefault="0036412C" w:rsidP="00F853AD">
            <w:pPr>
              <w:rPr>
                <w:lang w:eastAsia="ru-RU"/>
              </w:rPr>
            </w:pPr>
          </w:p>
          <w:p w14:paraId="6F0FCBA7" w14:textId="77777777" w:rsidR="0036412C" w:rsidRDefault="0036412C" w:rsidP="00F853AD">
            <w:pPr>
              <w:rPr>
                <w:lang w:eastAsia="ru-RU"/>
              </w:rPr>
            </w:pPr>
          </w:p>
          <w:p w14:paraId="4C04A62D" w14:textId="77777777" w:rsidR="0036412C" w:rsidRDefault="0036412C" w:rsidP="00F853AD">
            <w:pPr>
              <w:rPr>
                <w:lang w:eastAsia="ru-RU"/>
              </w:rPr>
            </w:pPr>
          </w:p>
          <w:p w14:paraId="6967E463" w14:textId="77777777" w:rsidR="0036412C" w:rsidRDefault="0036412C" w:rsidP="00F853AD">
            <w:pPr>
              <w:rPr>
                <w:lang w:eastAsia="ru-RU"/>
              </w:rPr>
            </w:pPr>
          </w:p>
          <w:p w14:paraId="51B19436" w14:textId="77777777" w:rsidR="0036412C" w:rsidRDefault="0036412C" w:rsidP="00F853AD">
            <w:pPr>
              <w:rPr>
                <w:lang w:eastAsia="ru-RU"/>
              </w:rPr>
            </w:pPr>
          </w:p>
          <w:p w14:paraId="248FCB30" w14:textId="77777777" w:rsidR="0036412C" w:rsidRDefault="0036412C" w:rsidP="00F853AD">
            <w:pPr>
              <w:rPr>
                <w:lang w:eastAsia="ru-RU"/>
              </w:rPr>
            </w:pPr>
          </w:p>
          <w:p w14:paraId="3B72B5AC" w14:textId="77777777" w:rsidR="0036412C" w:rsidRDefault="0036412C" w:rsidP="00F853AD">
            <w:pPr>
              <w:rPr>
                <w:lang w:eastAsia="ru-RU"/>
              </w:rPr>
            </w:pPr>
          </w:p>
          <w:p w14:paraId="3AB05B08" w14:textId="77777777" w:rsidR="0036412C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1AA109B1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2EFD7F3A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4E06A930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70957D76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31FB0EB4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EC88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BD1C86A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A026E63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A51AABF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A1058F9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50321E66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DC51602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CEA143A" w14:textId="77777777" w:rsidR="0036412C" w:rsidRDefault="0036412C" w:rsidP="00F853A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3B16FC8B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E3238E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Внеаудито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53D7EE3A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работа</w:t>
            </w:r>
          </w:p>
          <w:p w14:paraId="1DDB19CA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1161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49C9C84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2D4B8B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FB7FA4D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0A178A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E35F27B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6A44183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671F67C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CD0018">
              <w:rPr>
                <w:sz w:val="22"/>
                <w:szCs w:val="22"/>
              </w:rPr>
              <w:t>Беспрепя</w:t>
            </w:r>
            <w:r w:rsidRPr="00CD0018">
              <w:rPr>
                <w:sz w:val="22"/>
                <w:szCs w:val="22"/>
              </w:rPr>
              <w:t>т</w:t>
            </w:r>
            <w:r w:rsidRPr="00CD0018"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D0018">
              <w:rPr>
                <w:sz w:val="22"/>
                <w:szCs w:val="22"/>
              </w:rPr>
              <w:t>венный</w:t>
            </w:r>
            <w:proofErr w:type="gramEnd"/>
            <w:r w:rsidRPr="00CD0018">
              <w:rPr>
                <w:sz w:val="22"/>
                <w:szCs w:val="22"/>
              </w:rPr>
              <w:t xml:space="preserve"> д</w:t>
            </w:r>
            <w:r w:rsidRPr="00CD0018">
              <w:rPr>
                <w:sz w:val="22"/>
                <w:szCs w:val="22"/>
              </w:rPr>
              <w:t>о</w:t>
            </w:r>
            <w:r w:rsidRPr="00CD0018">
              <w:rPr>
                <w:sz w:val="22"/>
                <w:szCs w:val="22"/>
              </w:rPr>
              <w:t>ступ</w:t>
            </w:r>
            <w:r>
              <w:rPr>
                <w:sz w:val="22"/>
                <w:szCs w:val="22"/>
              </w:rPr>
              <w:t xml:space="preserve"> </w:t>
            </w:r>
          </w:p>
          <w:p w14:paraId="3D09E038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</w:p>
          <w:p w14:paraId="3EEB90C5" w14:textId="77777777" w:rsidR="0036412C" w:rsidRPr="00BB3153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F3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F3A2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один)</w:t>
            </w:r>
          </w:p>
          <w:p w14:paraId="6E1DB9E5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85A" w14:textId="77777777" w:rsidR="0036412C" w:rsidRPr="00CD0018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65F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E4484C2" w14:textId="77777777" w:rsidR="0036412C" w:rsidRPr="00CD0018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11A80AB0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EFAB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4DA2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629DF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10A" w14:textId="77777777" w:rsidR="0036412C" w:rsidRPr="007C50EC" w:rsidRDefault="0036412C" w:rsidP="00F853A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E62" w14:textId="77777777" w:rsidR="0036412C" w:rsidRPr="00BB3153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  <w:p w14:paraId="1B4A6F99" w14:textId="77777777" w:rsidR="0036412C" w:rsidRPr="00230BE2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t>(</w:t>
            </w:r>
            <w:r w:rsidRPr="00611155">
              <w:rPr>
                <w:lang w:val="en-US"/>
              </w:rPr>
              <w:t>off</w:t>
            </w:r>
            <w:r w:rsidRPr="00611155">
              <w:t>-</w:t>
            </w:r>
            <w:r w:rsidRPr="00611155">
              <w:rPr>
                <w:lang w:val="en-US"/>
              </w:rPr>
              <w:t>line</w:t>
            </w:r>
            <w:r>
              <w:t>)</w:t>
            </w:r>
          </w:p>
        </w:tc>
      </w:tr>
      <w:tr w:rsidR="0036412C" w:rsidRPr="00CD0018" w14:paraId="22A6A9C9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ECE10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42AA2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45535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940" w14:textId="77777777" w:rsidR="0036412C" w:rsidRPr="00230BE2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0BE2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>ечение безопасности в аэропорту</w:t>
            </w:r>
            <w:r w:rsidRPr="00230B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288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51180C8F" w14:textId="77777777" w:rsidR="0036412C" w:rsidRPr="00CD0018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1FB80904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43B5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5FBB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4ED8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A00" w14:textId="77777777" w:rsidR="0036412C" w:rsidRPr="00EF3A21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A21"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16A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CE78387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ADD458" w14:textId="77777777" w:rsidR="0036412C" w:rsidRPr="00CD0018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1155">
              <w:rPr>
                <w:rFonts w:ascii="Times New Roman" w:hAnsi="Times New Roman"/>
                <w:lang w:val="en-US"/>
              </w:rPr>
              <w:t>off</w:t>
            </w:r>
            <w:r w:rsidRPr="00611155">
              <w:rPr>
                <w:rFonts w:ascii="Times New Roman" w:hAnsi="Times New Roman"/>
              </w:rPr>
              <w:t>-</w:t>
            </w:r>
            <w:r w:rsidRPr="00611155">
              <w:rPr>
                <w:rFonts w:ascii="Times New Roman" w:hAnsi="Times New Roman"/>
                <w:lang w:val="en-US"/>
              </w:rPr>
              <w:t>line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14F444FA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9825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FBE66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2BBF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5F2" w14:textId="77777777" w:rsidR="0036412C" w:rsidRPr="00EF3A21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A21">
              <w:rPr>
                <w:rFonts w:ascii="Times New Roman" w:hAnsi="Times New Roman"/>
                <w:sz w:val="23"/>
                <w:szCs w:val="23"/>
              </w:rPr>
              <w:t xml:space="preserve">Технические средства </w:t>
            </w:r>
            <w:r>
              <w:rPr>
                <w:rFonts w:ascii="Times New Roman" w:hAnsi="Times New Roman"/>
                <w:sz w:val="23"/>
                <w:szCs w:val="23"/>
              </w:rPr>
              <w:t>обеспечения авиационной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186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4</w:t>
            </w:r>
          </w:p>
          <w:p w14:paraId="2EABEEC8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(</w:t>
            </w:r>
            <w:r w:rsidRPr="00BB33A0">
              <w:rPr>
                <w:rFonts w:ascii="Times New Roman" w:hAnsi="Times New Roman"/>
                <w:lang w:val="en-US"/>
              </w:rPr>
              <w:t>off</w:t>
            </w:r>
            <w:r w:rsidRPr="00BB33A0">
              <w:rPr>
                <w:rFonts w:ascii="Times New Roman" w:hAnsi="Times New Roman"/>
              </w:rPr>
              <w:t>-</w:t>
            </w:r>
            <w:r w:rsidRPr="00BB33A0">
              <w:rPr>
                <w:rFonts w:ascii="Times New Roman" w:hAnsi="Times New Roman"/>
                <w:lang w:val="en-US"/>
              </w:rPr>
              <w:t>line</w:t>
            </w:r>
            <w:r w:rsidRPr="00BB33A0"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6C5DB0FA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E7E2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CAB9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024B4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CDC" w14:textId="77777777" w:rsidR="0036412C" w:rsidRPr="00EF3A21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3A21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1A1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6CA00FAF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3</w:t>
            </w:r>
          </w:p>
          <w:p w14:paraId="53869061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(</w:t>
            </w:r>
            <w:r w:rsidRPr="00BB33A0">
              <w:rPr>
                <w:rFonts w:ascii="Times New Roman" w:hAnsi="Times New Roman"/>
                <w:lang w:val="en-US"/>
              </w:rPr>
              <w:t>off</w:t>
            </w:r>
            <w:r w:rsidRPr="00BB33A0">
              <w:rPr>
                <w:rFonts w:ascii="Times New Roman" w:hAnsi="Times New Roman"/>
              </w:rPr>
              <w:t>-</w:t>
            </w:r>
            <w:r w:rsidRPr="00BB33A0">
              <w:rPr>
                <w:rFonts w:ascii="Times New Roman" w:hAnsi="Times New Roman"/>
                <w:lang w:val="en-US"/>
              </w:rPr>
              <w:t>line</w:t>
            </w:r>
            <w:r w:rsidRPr="00BB33A0"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40F8A603" w14:textId="77777777" w:rsidTr="00F853A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5B8F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6CB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550E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37A" w14:textId="77777777" w:rsidR="0036412C" w:rsidRPr="00EF3A21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3A21">
              <w:rPr>
                <w:rFonts w:ascii="Times New Roman" w:hAnsi="Times New Roman"/>
                <w:sz w:val="23"/>
                <w:szCs w:val="23"/>
              </w:rPr>
              <w:t>Метод выборочного контроля пассажиров (</w:t>
            </w:r>
            <w:proofErr w:type="spellStart"/>
            <w:r w:rsidRPr="00EF3A21">
              <w:rPr>
                <w:rFonts w:ascii="Times New Roman" w:hAnsi="Times New Roman"/>
                <w:sz w:val="23"/>
                <w:szCs w:val="23"/>
              </w:rPr>
              <w:t>профайлинг</w:t>
            </w:r>
            <w:proofErr w:type="spellEnd"/>
            <w:r w:rsidRPr="00EF3A2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D8B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2</w:t>
            </w:r>
          </w:p>
          <w:p w14:paraId="72DA6F9C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(</w:t>
            </w:r>
            <w:r w:rsidRPr="00BB33A0">
              <w:rPr>
                <w:rFonts w:ascii="Times New Roman" w:hAnsi="Times New Roman"/>
                <w:lang w:val="en-US"/>
              </w:rPr>
              <w:t>off</w:t>
            </w:r>
            <w:r w:rsidRPr="00BB33A0">
              <w:rPr>
                <w:rFonts w:ascii="Times New Roman" w:hAnsi="Times New Roman"/>
              </w:rPr>
              <w:t>-</w:t>
            </w:r>
            <w:r w:rsidRPr="00BB33A0">
              <w:rPr>
                <w:rFonts w:ascii="Times New Roman" w:hAnsi="Times New Roman"/>
                <w:lang w:val="en-US"/>
              </w:rPr>
              <w:t>line</w:t>
            </w:r>
            <w:r w:rsidRPr="00BB33A0"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75AE9850" w14:textId="77777777" w:rsidTr="00F853AD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A220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B7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D3F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5B6" w14:textId="77777777" w:rsidR="0036412C" w:rsidRPr="00EF3A21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A21">
              <w:rPr>
                <w:rFonts w:ascii="Times New Roman" w:hAnsi="Times New Roman"/>
                <w:sz w:val="23"/>
                <w:szCs w:val="23"/>
              </w:rPr>
              <w:t>Досмотр грузов, почты и бортовых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506E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3</w:t>
            </w:r>
          </w:p>
          <w:p w14:paraId="2870425C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B33A0">
              <w:rPr>
                <w:rFonts w:ascii="Times New Roman" w:hAnsi="Times New Roman"/>
              </w:rPr>
              <w:t>(</w:t>
            </w:r>
            <w:r w:rsidRPr="00BB33A0">
              <w:rPr>
                <w:rFonts w:ascii="Times New Roman" w:hAnsi="Times New Roman"/>
                <w:lang w:val="en-US"/>
              </w:rPr>
              <w:t>off</w:t>
            </w:r>
            <w:r w:rsidRPr="00BB33A0">
              <w:rPr>
                <w:rFonts w:ascii="Times New Roman" w:hAnsi="Times New Roman"/>
              </w:rPr>
              <w:t>-</w:t>
            </w:r>
            <w:r w:rsidRPr="00BB33A0">
              <w:rPr>
                <w:rFonts w:ascii="Times New Roman" w:hAnsi="Times New Roman"/>
                <w:lang w:val="en-US"/>
              </w:rPr>
              <w:t>line</w:t>
            </w:r>
            <w:r w:rsidRPr="00BB33A0">
              <w:rPr>
                <w:rFonts w:ascii="Times New Roman" w:hAnsi="Times New Roman"/>
              </w:rPr>
              <w:t>)</w:t>
            </w:r>
          </w:p>
        </w:tc>
      </w:tr>
      <w:tr w:rsidR="0036412C" w:rsidRPr="00CD0018" w14:paraId="2694E6F0" w14:textId="77777777" w:rsidTr="00F853AD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2D8C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30B2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75FEF886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5191210B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47AD8048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661F2977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548695DE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4A30451B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38D80662" w14:textId="77777777" w:rsid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  <w:p w14:paraId="5279B4D1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F3A21">
              <w:rPr>
                <w:sz w:val="23"/>
                <w:szCs w:val="23"/>
              </w:rPr>
              <w:t>Аудиторная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A040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282876C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49221B7" w14:textId="77777777" w:rsidR="0036412C" w:rsidRP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EF3A21">
              <w:rPr>
                <w:sz w:val="23"/>
                <w:szCs w:val="23"/>
              </w:rPr>
              <w:t>1 день</w:t>
            </w:r>
          </w:p>
          <w:p w14:paraId="4524171D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F3A2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сле</w:t>
            </w:r>
            <w:r w:rsidRPr="00EF3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завершения</w:t>
            </w:r>
            <w:r w:rsidRPr="00EF3A21">
              <w:rPr>
                <w:sz w:val="20"/>
                <w:szCs w:val="20"/>
              </w:rPr>
              <w:t xml:space="preserve">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EC4" w14:textId="77777777" w:rsidR="0036412C" w:rsidRPr="00BB33A0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Предметы и вещества, запрещенные и (или) ограниченные к перемещению в контролируемую зону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6C5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3F2FC492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412C" w:rsidRPr="00CD0018" w14:paraId="5EE19B16" w14:textId="77777777" w:rsidTr="00F853AD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C4D1F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76021" w14:textId="77777777" w:rsidR="0036412C" w:rsidRPr="00662C74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881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E47" w14:textId="77777777" w:rsidR="0036412C" w:rsidRPr="00BB33A0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338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62C29BD8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412C" w:rsidRPr="00CD0018" w14:paraId="3C685A28" w14:textId="77777777" w:rsidTr="00F853AD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7913B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500A" w14:textId="77777777" w:rsidR="0036412C" w:rsidRPr="00662C74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4DAD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322A89C" w14:textId="77777777" w:rsidR="0036412C" w:rsidRPr="0036412C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EF3A21">
              <w:rPr>
                <w:sz w:val="23"/>
                <w:szCs w:val="23"/>
              </w:rPr>
              <w:t>2 день</w:t>
            </w:r>
          </w:p>
          <w:p w14:paraId="03AB3C73" w14:textId="77777777" w:rsidR="0036412C" w:rsidRPr="00EF3A21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F3A2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сле</w:t>
            </w:r>
            <w:r w:rsidRPr="00EF3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завершения</w:t>
            </w:r>
            <w:r w:rsidRPr="00EF3A21">
              <w:rPr>
                <w:sz w:val="20"/>
                <w:szCs w:val="20"/>
              </w:rPr>
              <w:t xml:space="preserve"> освоения теоретической части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EBD" w14:textId="77777777" w:rsidR="0036412C" w:rsidRPr="00BB33A0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Досмотр физических лиц и переносимых ими вещей при перемещении в контролируемую зону аэропорта и охраняемые зоны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3E1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5DC07C2B" w14:textId="77777777" w:rsidR="0036412C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412C" w:rsidRPr="00CD0018" w14:paraId="30B11552" w14:textId="77777777" w:rsidTr="00F853AD">
        <w:trPr>
          <w:trHeight w:val="59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96E3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3A96" w14:textId="77777777" w:rsidR="0036412C" w:rsidRPr="00662C74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6835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952" w14:textId="77777777" w:rsidR="0036412C" w:rsidRPr="00BB33A0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Метод выборочного контроля пассажиров (</w:t>
            </w:r>
            <w:proofErr w:type="spellStart"/>
            <w:r w:rsidRPr="00BB33A0">
              <w:rPr>
                <w:rFonts w:ascii="Times New Roman" w:hAnsi="Times New Roman"/>
                <w:sz w:val="23"/>
                <w:szCs w:val="23"/>
              </w:rPr>
              <w:t>профайлинг</w:t>
            </w:r>
            <w:proofErr w:type="spellEnd"/>
            <w:r w:rsidRPr="00BB33A0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DE2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B33A0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204C7855" w14:textId="77777777" w:rsidR="0036412C" w:rsidRPr="00BB33A0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36412C" w:rsidRPr="00CD0018" w14:paraId="6CA7F6EF" w14:textId="77777777" w:rsidTr="00F853AD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BB1DD" w14:textId="77777777" w:rsidR="0036412C" w:rsidRPr="00CD0018" w:rsidRDefault="0036412C" w:rsidP="00F853A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3168E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2EAD" w14:textId="77777777" w:rsidR="0036412C" w:rsidRPr="00CD0018" w:rsidRDefault="0036412C" w:rsidP="00F853A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5FFE" w14:textId="77777777" w:rsidR="0036412C" w:rsidRPr="00CD0018" w:rsidRDefault="0036412C" w:rsidP="00F85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4F25" w14:textId="77777777" w:rsidR="0036412C" w:rsidRPr="00CD0018" w:rsidRDefault="0036412C" w:rsidP="00F853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D0018">
              <w:rPr>
                <w:rFonts w:ascii="Times New Roman" w:hAnsi="Times New Roman"/>
              </w:rPr>
              <w:t xml:space="preserve"> </w:t>
            </w:r>
          </w:p>
        </w:tc>
      </w:tr>
    </w:tbl>
    <w:p w14:paraId="02B92D62" w14:textId="77777777" w:rsidR="0036412C" w:rsidRDefault="0036412C" w:rsidP="0036412C">
      <w:pPr>
        <w:spacing w:after="24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676FCA5A" w14:textId="77777777" w:rsidR="0036412C" w:rsidRDefault="0036412C"/>
    <w:sectPr w:rsidR="0036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C"/>
    <w:rsid w:val="003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F458"/>
  <w15:chartTrackingRefBased/>
  <w15:docId w15:val="{12CA125F-3589-4491-96AA-8897C9EC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64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2024-07-12T07:03:00Z</dcterms:created>
  <dcterms:modified xsi:type="dcterms:W3CDTF">2024-07-12T07:03:00Z</dcterms:modified>
</cp:coreProperties>
</file>