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F34A" w14:textId="77777777" w:rsidR="008B788B" w:rsidRDefault="008B788B" w:rsidP="008B78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7DD233D2" w14:textId="77777777" w:rsidR="008B788B" w:rsidRDefault="008B788B" w:rsidP="008B78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1418"/>
        <w:gridCol w:w="1417"/>
        <w:gridCol w:w="1276"/>
      </w:tblGrid>
      <w:tr w:rsidR="008B788B" w:rsidRPr="00401FC7" w14:paraId="23A70A81" w14:textId="77777777" w:rsidTr="00545F9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041B0C9C" w14:textId="77777777" w:rsidR="008B788B" w:rsidRPr="00401FC7" w:rsidRDefault="008B788B" w:rsidP="00545F9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CBF5FF7" w14:textId="77777777" w:rsidR="008B788B" w:rsidRPr="00401FC7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14:paraId="74D14F68" w14:textId="77777777" w:rsidR="008B788B" w:rsidRPr="00401FC7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 xml:space="preserve">Наименование разделов, </w:t>
            </w:r>
            <w:r>
              <w:rPr>
                <w:rFonts w:ascii="Times New Roman" w:hAnsi="Times New Roman"/>
                <w:sz w:val="28"/>
                <w:szCs w:val="28"/>
              </w:rPr>
              <w:t>дисциплин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14:paraId="1CE05054" w14:textId="77777777" w:rsidR="008B788B" w:rsidRPr="00401FC7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6476709E" w14:textId="77777777" w:rsidR="008B788B" w:rsidRPr="00B5704F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04F">
              <w:rPr>
                <w:rFonts w:ascii="Times New Roman" w:hAnsi="Times New Roman"/>
                <w:sz w:val="28"/>
                <w:szCs w:val="28"/>
              </w:rPr>
              <w:t>Внеаудиторная (самосто</w:t>
            </w:r>
            <w:r w:rsidRPr="00B570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704F">
              <w:rPr>
                <w:rFonts w:ascii="Times New Roman" w:hAnsi="Times New Roman"/>
                <w:sz w:val="28"/>
                <w:szCs w:val="28"/>
              </w:rPr>
              <w:t>тельная) работа</w:t>
            </w:r>
          </w:p>
          <w:p w14:paraId="2ECB4FE4" w14:textId="77777777" w:rsidR="008B788B" w:rsidRPr="00B5704F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04F">
              <w:rPr>
                <w:rFonts w:ascii="Times New Roman" w:hAnsi="Times New Roman"/>
                <w:sz w:val="28"/>
                <w:szCs w:val="28"/>
                <w:lang w:val="en-US"/>
              </w:rPr>
              <w:t>off</w:t>
            </w:r>
            <w:r w:rsidRPr="00B5704F">
              <w:rPr>
                <w:rFonts w:ascii="Times New Roman" w:hAnsi="Times New Roman"/>
                <w:sz w:val="28"/>
                <w:szCs w:val="28"/>
              </w:rPr>
              <w:t>-</w:t>
            </w:r>
            <w:r w:rsidRPr="00B5704F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48C4A649" w14:textId="77777777" w:rsidR="008B788B" w:rsidRPr="00401FC7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14:paraId="3B2C0ACC" w14:textId="77777777" w:rsidR="008B788B" w:rsidRPr="00401FC7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8B788B" w:rsidRPr="00401FC7" w14:paraId="4239DD48" w14:textId="77777777" w:rsidTr="00545F9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5A4ABAE6" w14:textId="77777777" w:rsidR="008B788B" w:rsidRPr="00401FC7" w:rsidRDefault="008B788B" w:rsidP="00545F9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7FF0E0B1" w14:textId="77777777" w:rsidR="008B788B" w:rsidRPr="00401FC7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14:paraId="56E8F005" w14:textId="77777777" w:rsidR="008B788B" w:rsidRPr="00401FC7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4CC443" w14:textId="77777777" w:rsidR="008B788B" w:rsidRPr="000251DF" w:rsidRDefault="008B788B" w:rsidP="00545F9B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Теоретич</w:t>
            </w:r>
            <w:r w:rsidRPr="000251DF">
              <w:rPr>
                <w:rFonts w:ascii="Times New Roman" w:hAnsi="Times New Roman"/>
              </w:rPr>
              <w:t>е</w:t>
            </w:r>
            <w:r w:rsidRPr="000251DF">
              <w:rPr>
                <w:rFonts w:ascii="Times New Roman" w:hAnsi="Times New Roman"/>
              </w:rPr>
              <w:t>ские занятия</w:t>
            </w:r>
          </w:p>
        </w:tc>
        <w:tc>
          <w:tcPr>
            <w:tcW w:w="1417" w:type="dxa"/>
          </w:tcPr>
          <w:p w14:paraId="39120D04" w14:textId="77777777" w:rsidR="008B788B" w:rsidRPr="00B5704F" w:rsidRDefault="008B788B" w:rsidP="00545F9B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B5704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048A21A8" w14:textId="77777777" w:rsidR="008B788B" w:rsidRPr="00401FC7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88B" w:rsidRPr="00401FC7" w14:paraId="5E7011C9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0EAF649" w14:textId="77777777" w:rsidR="008B788B" w:rsidRPr="003D1BE4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10F73446" w14:textId="77777777" w:rsidR="008B788B" w:rsidRPr="003D1BE4" w:rsidRDefault="008B788B" w:rsidP="0054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BE4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69D2E87" w14:textId="77777777" w:rsidR="008B788B" w:rsidRPr="003D1BE4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B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070EEDBA" w14:textId="77777777" w:rsidR="008B788B" w:rsidRPr="003D1BE4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B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62C2B5A3" w14:textId="77777777" w:rsidR="008B788B" w:rsidRPr="003D1BE4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B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</w:tcPr>
          <w:p w14:paraId="62BF097A" w14:textId="77777777" w:rsidR="008B788B" w:rsidRPr="003E580A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55DB704D" w14:textId="77777777" w:rsidR="008B788B" w:rsidRPr="008978B6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8B788B" w:rsidRPr="00401FC7" w14:paraId="7067717A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C6747BB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71378023" w14:textId="77777777" w:rsidR="008B788B" w:rsidRPr="00D25148" w:rsidRDefault="008B788B" w:rsidP="00545F9B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Общие принципы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перевозки</w:t>
            </w:r>
            <w:r w:rsidRPr="00D25148">
              <w:rPr>
                <w:rFonts w:ascii="Times New Roman" w:hAnsi="Times New Roman"/>
                <w:sz w:val="28"/>
                <w:szCs w:val="28"/>
              </w:rPr>
              <w:t xml:space="preserve"> опасных грузов. Ограничения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93BA92F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00D674A0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E44DE0A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306FD26" w14:textId="77777777" w:rsidR="008B788B" w:rsidRPr="003E580A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6E2A8619" w14:textId="77777777" w:rsidR="008B788B" w:rsidRPr="00F27804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8B788B" w:rsidRPr="00401FC7" w14:paraId="5670194B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B795406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14:paraId="08994A04" w14:textId="77777777" w:rsidR="008B788B" w:rsidRPr="00D25148" w:rsidRDefault="008B788B" w:rsidP="00545F9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Классификация опасных грузов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BB93B24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0C1EBD0E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124787FF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D39072B" w14:textId="77777777" w:rsidR="008B788B" w:rsidRPr="003E580A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6FD4EC09" w14:textId="77777777" w:rsidR="008B788B" w:rsidRPr="00F27804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8B788B" w:rsidRPr="00401FC7" w14:paraId="6B5E3ECC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5872E2F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14:paraId="4E03960B" w14:textId="77777777" w:rsidR="008B788B" w:rsidRPr="00D25148" w:rsidRDefault="008B788B" w:rsidP="0054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Знаки опасности и маркировка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A9FFD15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66BD0DB5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7DC3B4FD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nil"/>
            </w:tcBorders>
          </w:tcPr>
          <w:p w14:paraId="58033EC0" w14:textId="77777777" w:rsidR="008B788B" w:rsidRPr="003E580A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0F8B3ADF" w14:textId="77777777" w:rsidR="008B788B" w:rsidRPr="00F27804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8B788B" w:rsidRPr="00401FC7" w14:paraId="1409EE95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99C0462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1160E937" w14:textId="77777777" w:rsidR="008B788B" w:rsidRPr="00D25148" w:rsidRDefault="008B788B" w:rsidP="0054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 xml:space="preserve">Распознавание незадекларированных опасных грузов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DDF8CA4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1423491F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8B8E010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nil"/>
            </w:tcBorders>
          </w:tcPr>
          <w:p w14:paraId="57788952" w14:textId="77777777" w:rsidR="008B788B" w:rsidRPr="003E580A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463901E1" w14:textId="77777777" w:rsidR="008B788B" w:rsidRPr="00F27804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8B788B" w:rsidRPr="00401FC7" w14:paraId="239A6328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C127570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14:paraId="4B302314" w14:textId="77777777" w:rsidR="008B788B" w:rsidRPr="00D25148" w:rsidRDefault="008B788B" w:rsidP="0054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 xml:space="preserve">Положения для пассажиров и экипажа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0BE847E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77EDA186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25A8404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58794DA" w14:textId="77777777" w:rsidR="008B788B" w:rsidRPr="003E580A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0D662B5E" w14:textId="77777777" w:rsidR="008B788B" w:rsidRPr="00F27804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8B788B" w:rsidRPr="00401FC7" w14:paraId="6E28AA36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4DABD3C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14:paraId="069AA07C" w14:textId="77777777" w:rsidR="008B788B" w:rsidRPr="00D25148" w:rsidRDefault="008B788B" w:rsidP="0054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Действия в аварийной обстановке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50B67EC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519EAF63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FBB3D1C" w14:textId="77777777" w:rsidR="008B788B" w:rsidRPr="00D25148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D243456" w14:textId="77777777" w:rsidR="008B788B" w:rsidRPr="003E580A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50F8A6ED" w14:textId="77777777" w:rsidR="008B788B" w:rsidRPr="00600B20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8B788B" w:rsidRPr="00401FC7" w14:paraId="50997BA9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916CAD6" w14:textId="77777777" w:rsidR="008B788B" w:rsidRPr="00B93B41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14:paraId="6A7038E6" w14:textId="77777777" w:rsidR="008B788B" w:rsidRPr="00B93B41" w:rsidRDefault="008B788B" w:rsidP="0054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E43C27E" w14:textId="77777777" w:rsidR="008B788B" w:rsidRPr="00B93B41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38894E0A" w14:textId="77777777" w:rsidR="008B788B" w:rsidRPr="00B93B41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0683AFA0" w14:textId="77777777" w:rsidR="008B788B" w:rsidRPr="00B93B41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4F54660" w14:textId="77777777" w:rsidR="008B788B" w:rsidRPr="00600B20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B20">
              <w:rPr>
                <w:rFonts w:ascii="Times New Roman" w:hAnsi="Times New Roman"/>
                <w:sz w:val="24"/>
                <w:szCs w:val="24"/>
              </w:rPr>
              <w:t xml:space="preserve">Экзамен в форме </w:t>
            </w:r>
            <w:proofErr w:type="spellStart"/>
            <w:r w:rsidRPr="00600B20">
              <w:rPr>
                <w:rFonts w:ascii="Times New Roman" w:hAnsi="Times New Roman"/>
                <w:sz w:val="24"/>
                <w:szCs w:val="24"/>
              </w:rPr>
              <w:t>тематич</w:t>
            </w:r>
            <w:proofErr w:type="spellEnd"/>
            <w:r w:rsidRPr="00600B20">
              <w:rPr>
                <w:rFonts w:ascii="Times New Roman" w:hAnsi="Times New Roman"/>
                <w:sz w:val="24"/>
                <w:szCs w:val="24"/>
              </w:rPr>
              <w:t>. опроса</w:t>
            </w:r>
          </w:p>
        </w:tc>
      </w:tr>
      <w:tr w:rsidR="008B788B" w:rsidRPr="00401FC7" w14:paraId="6A4573B5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B29D15F" w14:textId="77777777" w:rsidR="008B788B" w:rsidRPr="00BA4B50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7E51EE38" w14:textId="77777777" w:rsidR="008B788B" w:rsidRPr="0070188C" w:rsidRDefault="008B788B" w:rsidP="00545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88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  <w:tcBorders>
              <w:left w:val="nil"/>
            </w:tcBorders>
          </w:tcPr>
          <w:p w14:paraId="282CC9D7" w14:textId="77777777" w:rsidR="008B788B" w:rsidRPr="00BD7D54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5947FB5F" w14:textId="77777777" w:rsidR="008B788B" w:rsidRPr="00BD7D54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3983432E" w14:textId="77777777" w:rsidR="008B788B" w:rsidRPr="00BD7D54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BB5031D" w14:textId="77777777" w:rsidR="008B788B" w:rsidRPr="00600B20" w:rsidRDefault="008B788B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D83A0B" w14:textId="0574D07B" w:rsidR="008B788B" w:rsidRDefault="008B788B">
      <w:r>
        <w:rPr>
          <w:rFonts w:ascii="Times New Roman" w:hAnsi="Times New Roman"/>
          <w:b/>
          <w:sz w:val="36"/>
          <w:szCs w:val="36"/>
        </w:rPr>
        <w:br w:type="page"/>
      </w:r>
    </w:p>
    <w:sectPr w:rsidR="008B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8B"/>
    <w:rsid w:val="008B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5037"/>
  <w15:chartTrackingRefBased/>
  <w15:docId w15:val="{6A7031F9-387A-4013-B60C-58B18EB2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8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B78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78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2024-07-12T07:44:00Z</dcterms:created>
  <dcterms:modified xsi:type="dcterms:W3CDTF">2024-07-12T07:44:00Z</dcterms:modified>
</cp:coreProperties>
</file>