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7BE2" w14:textId="77777777" w:rsidR="00342169" w:rsidRPr="00342169" w:rsidRDefault="00342169" w:rsidP="0034216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2169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7A195973" w14:textId="77777777" w:rsidR="00342169" w:rsidRPr="00342169" w:rsidRDefault="00342169" w:rsidP="003421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2169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39899481" w14:textId="77777777" w:rsidR="00342169" w:rsidRPr="00342169" w:rsidRDefault="00342169" w:rsidP="00342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«Подготовка операторов </w:t>
      </w:r>
      <w:proofErr w:type="spellStart"/>
      <w:r w:rsidRPr="00342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рентгено</w:t>
      </w:r>
      <w:proofErr w:type="spellEnd"/>
      <w:r w:rsidRPr="00342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-телевизионных установок </w:t>
      </w:r>
    </w:p>
    <w:p w14:paraId="6E12D8ED" w14:textId="77777777" w:rsidR="00342169" w:rsidRPr="00342169" w:rsidRDefault="00342169" w:rsidP="00342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безопасности охраняемых объектов»</w:t>
      </w:r>
    </w:p>
    <w:p w14:paraId="6418E18C" w14:textId="77777777" w:rsidR="00342169" w:rsidRPr="00342169" w:rsidRDefault="00342169" w:rsidP="0034216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2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2991B5F7" w14:textId="77777777" w:rsidR="00342169" w:rsidRPr="00342169" w:rsidRDefault="00342169" w:rsidP="0034216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42169">
        <w:rPr>
          <w:rFonts w:ascii="Times New Roman" w:eastAsia="Calibri" w:hAnsi="Times New Roman" w:cs="Times New Roman"/>
          <w:bCs/>
          <w:sz w:val="28"/>
          <w:szCs w:val="28"/>
        </w:rPr>
        <w:t xml:space="preserve">ДОСМОТР/ОСМОТР БАГАЖА И РУЧНОЙ КЛАДИ С ПОМОЩЬЮ </w:t>
      </w:r>
    </w:p>
    <w:p w14:paraId="55FE931B" w14:textId="77777777" w:rsidR="00342169" w:rsidRPr="00342169" w:rsidRDefault="00342169" w:rsidP="0034216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42169">
        <w:rPr>
          <w:rFonts w:ascii="Times New Roman" w:eastAsia="Calibri" w:hAnsi="Times New Roman" w:cs="Times New Roman"/>
          <w:bCs/>
          <w:sz w:val="28"/>
          <w:szCs w:val="28"/>
        </w:rPr>
        <w:t>РЕНТГЕНО-ТЕЛЕВИЗИОННОЙ УСТАНОВКИ</w:t>
      </w:r>
    </w:p>
    <w:p w14:paraId="225E4C80" w14:textId="77777777" w:rsidR="00342169" w:rsidRPr="00342169" w:rsidRDefault="00342169" w:rsidP="00342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6A98E3D" w14:textId="77777777" w:rsidR="00342169" w:rsidRPr="00342169" w:rsidRDefault="00342169" w:rsidP="00342169">
      <w:pPr>
        <w:spacing w:after="0" w:line="240" w:lineRule="auto"/>
        <w:ind w:firstLine="567"/>
        <w:jc w:val="both"/>
        <w:rPr>
          <w:rFonts w:ascii="Calibri" w:eastAsia="Calibri" w:hAnsi="Calibri" w:cs="Times New Roman"/>
          <w:b/>
        </w:rPr>
      </w:pPr>
      <w:r w:rsidRPr="00342169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342169">
        <w:rPr>
          <w:rFonts w:ascii="Times New Roman" w:eastAsia="Calibri" w:hAnsi="Times New Roman" w:cs="Times New Roman"/>
          <w:sz w:val="24"/>
          <w:szCs w:val="24"/>
        </w:rPr>
        <w:t>: изучить порядок (процедуру) досмотра/осмотра багажа и приобрести умения проведения досмотра/осмотра багажа с помощью технических средств досмотра/осмотра и вручную.</w:t>
      </w:r>
    </w:p>
    <w:p w14:paraId="01C2756F" w14:textId="77777777" w:rsidR="00342169" w:rsidRPr="00342169" w:rsidRDefault="00342169" w:rsidP="003421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1C1FCA70" w14:textId="77777777" w:rsidR="00342169" w:rsidRPr="00342169" w:rsidRDefault="00342169" w:rsidP="00342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порядок (процедура) досмотра/осмотра багажа с помощью </w:t>
      </w:r>
      <w:proofErr w:type="spellStart"/>
      <w:r w:rsidRPr="00342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</w:t>
      </w:r>
      <w:proofErr w:type="spellEnd"/>
      <w:r w:rsidRPr="0034216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-телевизионной системы безопасности (интроскопа);</w:t>
      </w:r>
    </w:p>
    <w:p w14:paraId="0AA5FD7D" w14:textId="77777777" w:rsidR="00342169" w:rsidRPr="00342169" w:rsidRDefault="00342169" w:rsidP="00342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умения по распознаванию и интерпретации рентгеновского изображения;</w:t>
      </w:r>
    </w:p>
    <w:p w14:paraId="1CFA63E0" w14:textId="77777777" w:rsidR="00342169" w:rsidRPr="00342169" w:rsidRDefault="00342169" w:rsidP="00342169">
      <w:pPr>
        <w:spacing w:after="0" w:line="240" w:lineRule="auto"/>
        <w:ind w:left="283" w:firstLine="284"/>
        <w:rPr>
          <w:rFonts w:ascii="Times New Roman" w:eastAsia="Calibri" w:hAnsi="Times New Roman" w:cs="Times New Roman"/>
          <w:sz w:val="24"/>
          <w:szCs w:val="24"/>
        </w:rPr>
      </w:pPr>
      <w:r w:rsidRPr="00342169">
        <w:rPr>
          <w:rFonts w:ascii="Times New Roman" w:eastAsia="Calibri" w:hAnsi="Times New Roman" w:cs="Times New Roman"/>
          <w:sz w:val="24"/>
          <w:szCs w:val="24"/>
        </w:rPr>
        <w:t>изучить методику проведения физической проверки (досмотра вручную) багажа.</w:t>
      </w:r>
    </w:p>
    <w:p w14:paraId="4CD65C72" w14:textId="77777777" w:rsidR="00342169" w:rsidRPr="00342169" w:rsidRDefault="00342169" w:rsidP="00342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2169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56A5539C" w14:textId="77777777" w:rsidR="00342169" w:rsidRPr="00342169" w:rsidRDefault="00342169" w:rsidP="00342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169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18 академических часов (лекционные занятия – 2 часа, практические занятия – 16 часов) </w:t>
      </w:r>
    </w:p>
    <w:p w14:paraId="1F856B7B" w14:textId="77777777" w:rsidR="00342169" w:rsidRPr="00342169" w:rsidRDefault="00342169" w:rsidP="003421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76"/>
        <w:gridCol w:w="5953"/>
        <w:gridCol w:w="709"/>
        <w:gridCol w:w="709"/>
        <w:gridCol w:w="708"/>
        <w:gridCol w:w="1043"/>
      </w:tblGrid>
      <w:tr w:rsidR="00342169" w:rsidRPr="00342169" w14:paraId="6336F4DE" w14:textId="77777777" w:rsidTr="00E05CCF">
        <w:trPr>
          <w:cantSplit/>
        </w:trPr>
        <w:tc>
          <w:tcPr>
            <w:tcW w:w="376" w:type="dxa"/>
            <w:vMerge w:val="restart"/>
            <w:vAlign w:val="center"/>
          </w:tcPr>
          <w:p w14:paraId="5C78FF0F" w14:textId="77777777" w:rsidR="00342169" w:rsidRPr="00342169" w:rsidRDefault="00342169" w:rsidP="00342169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28DDD730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42169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53" w:type="dxa"/>
            <w:vMerge w:val="restart"/>
            <w:vAlign w:val="center"/>
          </w:tcPr>
          <w:p w14:paraId="61952620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разделов, </w:t>
            </w:r>
          </w:p>
          <w:p w14:paraId="31E483BA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дисциплин, тем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269E31D7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417" w:type="dxa"/>
            <w:gridSpan w:val="2"/>
            <w:vAlign w:val="center"/>
          </w:tcPr>
          <w:p w14:paraId="1DEAD295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043" w:type="dxa"/>
            <w:vMerge w:val="restart"/>
            <w:tcBorders>
              <w:left w:val="nil"/>
            </w:tcBorders>
            <w:vAlign w:val="center"/>
          </w:tcPr>
          <w:p w14:paraId="549D70EC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370202EC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342169" w:rsidRPr="00342169" w14:paraId="33B9B65F" w14:textId="77777777" w:rsidTr="00E05CCF">
        <w:trPr>
          <w:cantSplit/>
        </w:trPr>
        <w:tc>
          <w:tcPr>
            <w:tcW w:w="376" w:type="dxa"/>
            <w:vMerge/>
            <w:vAlign w:val="center"/>
          </w:tcPr>
          <w:p w14:paraId="4E5CE062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vAlign w:val="center"/>
          </w:tcPr>
          <w:p w14:paraId="5C18F37B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44419465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E6B0F3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sz w:val="20"/>
                <w:szCs w:val="20"/>
              </w:rPr>
              <w:t>лек-</w:t>
            </w:r>
          </w:p>
          <w:p w14:paraId="071F0DFB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42169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708" w:type="dxa"/>
            <w:vAlign w:val="center"/>
          </w:tcPr>
          <w:p w14:paraId="4D681666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42169">
              <w:rPr>
                <w:rFonts w:ascii="Times New Roman" w:eastAsia="Calibri" w:hAnsi="Times New Roman" w:cs="Times New Roman"/>
                <w:sz w:val="20"/>
                <w:szCs w:val="20"/>
              </w:rPr>
              <w:t>практ</w:t>
            </w:r>
            <w:proofErr w:type="spellEnd"/>
            <w:r w:rsidRPr="0034216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D301415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sz w:val="20"/>
                <w:szCs w:val="20"/>
              </w:rPr>
              <w:t>занят.</w:t>
            </w:r>
          </w:p>
        </w:tc>
        <w:tc>
          <w:tcPr>
            <w:tcW w:w="1043" w:type="dxa"/>
            <w:vMerge/>
            <w:tcBorders>
              <w:left w:val="nil"/>
            </w:tcBorders>
            <w:vAlign w:val="center"/>
          </w:tcPr>
          <w:p w14:paraId="287F38FB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169" w:rsidRPr="00342169" w14:paraId="74381766" w14:textId="77777777" w:rsidTr="00E05CCF">
        <w:trPr>
          <w:cantSplit/>
        </w:trPr>
        <w:tc>
          <w:tcPr>
            <w:tcW w:w="376" w:type="dxa"/>
          </w:tcPr>
          <w:p w14:paraId="76963566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14:paraId="7B8B708E" w14:textId="77777777" w:rsidR="00342169" w:rsidRPr="00342169" w:rsidRDefault="00342169" w:rsidP="00342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Досмотр/осмотр багажа и ручной клади с помощью </w:t>
            </w:r>
            <w:proofErr w:type="spellStart"/>
            <w:r w:rsidRPr="00342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рентгено</w:t>
            </w:r>
            <w:proofErr w:type="spellEnd"/>
            <w:r w:rsidRPr="00342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-телевизионной установки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F69E402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</w:t>
            </w:r>
            <w:r w:rsidRPr="003421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(0,5)</w:t>
            </w:r>
          </w:p>
        </w:tc>
        <w:tc>
          <w:tcPr>
            <w:tcW w:w="709" w:type="dxa"/>
            <w:vAlign w:val="center"/>
          </w:tcPr>
          <w:p w14:paraId="0C5CF446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513E936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3" w:type="dxa"/>
            <w:tcBorders>
              <w:left w:val="nil"/>
            </w:tcBorders>
            <w:vAlign w:val="center"/>
          </w:tcPr>
          <w:p w14:paraId="47E696E8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342169" w:rsidRPr="00342169" w14:paraId="0FDB621C" w14:textId="77777777" w:rsidTr="00E05CCF">
        <w:trPr>
          <w:cantSplit/>
        </w:trPr>
        <w:tc>
          <w:tcPr>
            <w:tcW w:w="376" w:type="dxa"/>
          </w:tcPr>
          <w:p w14:paraId="26E68B15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53" w:type="dxa"/>
          </w:tcPr>
          <w:p w14:paraId="7572752D" w14:textId="77777777" w:rsidR="00342169" w:rsidRPr="00342169" w:rsidRDefault="00342169" w:rsidP="00342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и порядок досмотра/осмотра объектов досмотра с помощью </w:t>
            </w:r>
            <w:proofErr w:type="spellStart"/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рентгено</w:t>
            </w:r>
            <w:proofErr w:type="spellEnd"/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-телевизионной установки.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306234D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D8526CC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82E5A8B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left w:val="nil"/>
            </w:tcBorders>
            <w:vAlign w:val="center"/>
          </w:tcPr>
          <w:p w14:paraId="055458B2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169" w:rsidRPr="00342169" w14:paraId="3CD45A13" w14:textId="77777777" w:rsidTr="00E05CCF">
        <w:trPr>
          <w:cantSplit/>
        </w:trPr>
        <w:tc>
          <w:tcPr>
            <w:tcW w:w="376" w:type="dxa"/>
          </w:tcPr>
          <w:p w14:paraId="6E4F7D8C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53" w:type="dxa"/>
          </w:tcPr>
          <w:p w14:paraId="7A905898" w14:textId="77777777" w:rsidR="00342169" w:rsidRPr="00342169" w:rsidRDefault="00342169" w:rsidP="00342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на рентгеновском изображения объектов досмотра внешних признаков схожести, характерных для запрещенных предметов.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EA3BF6D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3AF363FB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64F748B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  <w:tcBorders>
              <w:left w:val="nil"/>
            </w:tcBorders>
            <w:vAlign w:val="center"/>
          </w:tcPr>
          <w:p w14:paraId="5136C299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169" w:rsidRPr="00342169" w14:paraId="53FB6B3E" w14:textId="77777777" w:rsidTr="00E05CCF">
        <w:trPr>
          <w:cantSplit/>
        </w:trPr>
        <w:tc>
          <w:tcPr>
            <w:tcW w:w="376" w:type="dxa"/>
          </w:tcPr>
          <w:p w14:paraId="3990535C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53" w:type="dxa"/>
          </w:tcPr>
          <w:p w14:paraId="70DABCB2" w14:textId="77777777" w:rsidR="00342169" w:rsidRPr="00342169" w:rsidRDefault="00342169" w:rsidP="00342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Досмотр багажа вручную (физическая проверка багажа и его содержимого)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285F56C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824F458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CBEB213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left w:val="nil"/>
            </w:tcBorders>
            <w:vAlign w:val="center"/>
          </w:tcPr>
          <w:p w14:paraId="3AC28880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169" w:rsidRPr="00342169" w14:paraId="354A1796" w14:textId="77777777" w:rsidTr="00E05CCF">
        <w:trPr>
          <w:cantSplit/>
        </w:trPr>
        <w:tc>
          <w:tcPr>
            <w:tcW w:w="6329" w:type="dxa"/>
            <w:gridSpan w:val="2"/>
            <w:vAlign w:val="center"/>
          </w:tcPr>
          <w:p w14:paraId="6F4E1412" w14:textId="77777777" w:rsidR="00342169" w:rsidRPr="00342169" w:rsidRDefault="00342169" w:rsidP="00342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69" w:type="dxa"/>
            <w:gridSpan w:val="4"/>
            <w:tcBorders>
              <w:left w:val="nil"/>
            </w:tcBorders>
            <w:vAlign w:val="center"/>
          </w:tcPr>
          <w:p w14:paraId="2164DB9F" w14:textId="77777777" w:rsidR="00342169" w:rsidRPr="00342169" w:rsidRDefault="00342169" w:rsidP="00342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169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 по дисциплине включено в общее время её освоения (указано в скобках)</w:t>
            </w:r>
          </w:p>
        </w:tc>
      </w:tr>
    </w:tbl>
    <w:p w14:paraId="0D51FF4B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69"/>
    <w:rsid w:val="002149AE"/>
    <w:rsid w:val="00325871"/>
    <w:rsid w:val="00342169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7FD9"/>
  <w15:chartTrackingRefBased/>
  <w15:docId w15:val="{2D883D96-A003-4418-8C55-3F497A59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2025-07-09T06:43:00Z</dcterms:created>
  <dcterms:modified xsi:type="dcterms:W3CDTF">2025-07-09T06:44:00Z</dcterms:modified>
</cp:coreProperties>
</file>