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44" w:rsidRDefault="00AD3044" w:rsidP="00AD304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AD3044" w:rsidRDefault="00AD3044" w:rsidP="00AD304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управляющих </w:t>
      </w:r>
    </w:p>
    <w:p w:rsidR="00AD3044" w:rsidRDefault="00AD3044" w:rsidP="00AD304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AD3044" w:rsidRDefault="00AD3044" w:rsidP="00AD304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24C" w:rsidRPr="007531F9" w:rsidRDefault="00DE024C" w:rsidP="00DE02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531F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31F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DE024C" w:rsidRPr="007531F9" w:rsidRDefault="00DE024C" w:rsidP="00DE024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531F9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7531F9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7531F9">
        <w:rPr>
          <w:rFonts w:ascii="Times New Roman" w:hAnsi="Times New Roman"/>
          <w:caps/>
          <w:sz w:val="28"/>
          <w:szCs w:val="28"/>
        </w:rPr>
        <w:tab/>
      </w:r>
    </w:p>
    <w:p w:rsidR="00DE024C" w:rsidRDefault="00DE024C" w:rsidP="00DE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24C" w:rsidRPr="0066605B" w:rsidRDefault="00DE024C" w:rsidP="00DE02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профессиональной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>
        <w:rPr>
          <w:rFonts w:ascii="Times New Roman" w:hAnsi="Times New Roman"/>
          <w:sz w:val="24"/>
          <w:szCs w:val="24"/>
        </w:rPr>
        <w:t>работников, управляющих техническими средствами обеспечения транспортной безопасности на воздушном транспорте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E024C" w:rsidRPr="0066605B" w:rsidRDefault="00DE024C" w:rsidP="00DE02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применением аппаратно-программн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645886">
        <w:rPr>
          <w:rFonts w:ascii="Times New Roman" w:hAnsi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45886">
        <w:rPr>
          <w:rFonts w:ascii="Times New Roman" w:hAnsi="Times New Roman"/>
          <w:bCs/>
          <w:sz w:val="24"/>
          <w:szCs w:val="24"/>
        </w:rPr>
        <w:t xml:space="preserve">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:rsidR="00DE024C" w:rsidRPr="0066605B" w:rsidRDefault="00DE024C" w:rsidP="00DE02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DE024C" w:rsidRPr="006D741A" w:rsidTr="00C03A15">
        <w:trPr>
          <w:cantSplit/>
          <w:trHeight w:val="524"/>
        </w:trPr>
        <w:tc>
          <w:tcPr>
            <w:tcW w:w="566" w:type="dxa"/>
            <w:vMerge w:val="restart"/>
            <w:vAlign w:val="center"/>
          </w:tcPr>
          <w:p w:rsidR="00DE024C" w:rsidRPr="006D741A" w:rsidRDefault="00DE024C" w:rsidP="00C03A1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E024C" w:rsidRDefault="00DE024C" w:rsidP="00C03A1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24C" w:rsidRPr="006D741A" w:rsidRDefault="00DE024C" w:rsidP="00C03A1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DE024C" w:rsidRPr="0066605B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E024C" w:rsidRPr="006D741A" w:rsidTr="00C03A15">
        <w:trPr>
          <w:cantSplit/>
        </w:trPr>
        <w:tc>
          <w:tcPr>
            <w:tcW w:w="566" w:type="dxa"/>
            <w:vMerge/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024C" w:rsidRDefault="00DE024C" w:rsidP="00C03A1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DE024C" w:rsidRPr="0066605B" w:rsidRDefault="00DE024C" w:rsidP="00C03A1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559" w:type="dxa"/>
          </w:tcPr>
          <w:p w:rsidR="00DE024C" w:rsidRPr="0066605B" w:rsidRDefault="00DE024C" w:rsidP="00C03A15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24C" w:rsidRPr="006D741A" w:rsidTr="00C03A15">
        <w:trPr>
          <w:cantSplit/>
          <w:trHeight w:val="695"/>
        </w:trPr>
        <w:tc>
          <w:tcPr>
            <w:tcW w:w="566" w:type="dxa"/>
          </w:tcPr>
          <w:p w:rsidR="00DE024C" w:rsidRPr="00D57175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DE024C" w:rsidRPr="006D741A" w:rsidRDefault="00DE024C" w:rsidP="00C03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7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аттестация.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DE024C" w:rsidRPr="006D741A" w:rsidRDefault="00DE024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E024C" w:rsidRPr="006D741A" w:rsidRDefault="00DE024C" w:rsidP="00C03A1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024C" w:rsidRPr="006D741A" w:rsidRDefault="00DE024C" w:rsidP="00C03A1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E024C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тестирования</w:t>
            </w:r>
          </w:p>
        </w:tc>
      </w:tr>
      <w:tr w:rsidR="00DE024C" w:rsidRPr="006D741A" w:rsidTr="00C03A15">
        <w:trPr>
          <w:cantSplit/>
        </w:trPr>
        <w:tc>
          <w:tcPr>
            <w:tcW w:w="566" w:type="dxa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0" w:type="dxa"/>
          </w:tcPr>
          <w:p w:rsidR="00DE024C" w:rsidRPr="006D741A" w:rsidRDefault="00DE024C" w:rsidP="00C03A15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E024C" w:rsidRPr="006D741A" w:rsidRDefault="00DE024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BC2" w:rsidRDefault="00F32BC2"/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4C"/>
    <w:rsid w:val="007C55F5"/>
    <w:rsid w:val="00AD3044"/>
    <w:rsid w:val="00DE024C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96959-FD89-4985-9803-F20C886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4</cp:revision>
  <dcterms:created xsi:type="dcterms:W3CDTF">2025-07-11T08:26:00Z</dcterms:created>
  <dcterms:modified xsi:type="dcterms:W3CDTF">2025-07-11T08:31:00Z</dcterms:modified>
</cp:coreProperties>
</file>