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4533" w14:textId="77777777" w:rsidR="00B10091" w:rsidRPr="001F7A22" w:rsidRDefault="00B10091" w:rsidP="00B100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21865A2" w14:textId="77777777" w:rsidR="00B10091" w:rsidRPr="001F7A22" w:rsidRDefault="00B10091" w:rsidP="00B10091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1F7A22">
        <w:rPr>
          <w:rFonts w:ascii="Times New Roman" w:hAnsi="Times New Roman"/>
          <w:bCs/>
          <w:caps/>
          <w:sz w:val="28"/>
          <w:szCs w:val="28"/>
        </w:rPr>
        <w:t>Нормативная правовая база в о</w:t>
      </w:r>
      <w:r w:rsidRPr="001F7A22">
        <w:rPr>
          <w:rFonts w:ascii="Times New Roman" w:hAnsi="Times New Roman"/>
          <w:bCs/>
          <w:caps/>
          <w:sz w:val="28"/>
          <w:szCs w:val="28"/>
        </w:rPr>
        <w:t>б</w:t>
      </w:r>
      <w:r w:rsidRPr="001F7A22">
        <w:rPr>
          <w:rFonts w:ascii="Times New Roman" w:hAnsi="Times New Roman"/>
          <w:bCs/>
          <w:caps/>
          <w:sz w:val="28"/>
          <w:szCs w:val="28"/>
        </w:rPr>
        <w:t>ласти обеспечения транспортной безопа</w:t>
      </w:r>
      <w:r w:rsidRPr="001F7A22">
        <w:rPr>
          <w:rFonts w:ascii="Times New Roman" w:hAnsi="Times New Roman"/>
          <w:bCs/>
          <w:caps/>
          <w:sz w:val="28"/>
          <w:szCs w:val="28"/>
        </w:rPr>
        <w:t>с</w:t>
      </w:r>
      <w:r w:rsidRPr="001F7A22">
        <w:rPr>
          <w:rFonts w:ascii="Times New Roman" w:hAnsi="Times New Roman"/>
          <w:bCs/>
          <w:caps/>
          <w:sz w:val="28"/>
          <w:szCs w:val="28"/>
        </w:rPr>
        <w:t>ности на воздушном транспорте</w:t>
      </w:r>
    </w:p>
    <w:p w14:paraId="0CFFCE5C" w14:textId="77777777" w:rsidR="00B10091" w:rsidRDefault="00B10091" w:rsidP="00B1009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9C5AC4" w14:textId="77777777" w:rsidR="00B10091" w:rsidRPr="003D76B2" w:rsidRDefault="00B10091" w:rsidP="00B10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</w:t>
      </w:r>
      <w:r w:rsidRPr="003D76B2">
        <w:rPr>
          <w:rFonts w:ascii="Times New Roman" w:hAnsi="Times New Roman"/>
          <w:sz w:val="24"/>
          <w:szCs w:val="24"/>
        </w:rPr>
        <w:t>р</w:t>
      </w:r>
      <w:r w:rsidRPr="003D76B2">
        <w:rPr>
          <w:rFonts w:ascii="Times New Roman" w:hAnsi="Times New Roman"/>
          <w:sz w:val="24"/>
          <w:szCs w:val="24"/>
        </w:rPr>
        <w:t>ственного) уровня в области обесп</w:t>
      </w:r>
      <w:r w:rsidRPr="003D76B2">
        <w:rPr>
          <w:rFonts w:ascii="Times New Roman" w:hAnsi="Times New Roman"/>
          <w:sz w:val="24"/>
          <w:szCs w:val="24"/>
        </w:rPr>
        <w:t>е</w:t>
      </w:r>
      <w:r w:rsidRPr="003D76B2">
        <w:rPr>
          <w:rFonts w:ascii="Times New Roman" w:hAnsi="Times New Roman"/>
          <w:sz w:val="24"/>
          <w:szCs w:val="24"/>
        </w:rPr>
        <w:t>чения транспортной безопасности.</w:t>
      </w:r>
    </w:p>
    <w:p w14:paraId="2552E5A6" w14:textId="77777777" w:rsidR="00B10091" w:rsidRPr="003D76B2" w:rsidRDefault="00B10091" w:rsidP="00B1009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6B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7840DFFA" w14:textId="77777777" w:rsidR="00B10091" w:rsidRPr="003D76B2" w:rsidRDefault="00B10091" w:rsidP="00B10091">
      <w:pPr>
        <w:pStyle w:val="a3"/>
        <w:spacing w:before="0" w:beforeAutospacing="0" w:after="0" w:afterAutospacing="0"/>
        <w:ind w:firstLine="567"/>
        <w:jc w:val="both"/>
      </w:pPr>
      <w:r w:rsidRPr="003D76B2">
        <w:t>обобщить положения законодательных и иных нормативных правовых актов Ро</w:t>
      </w:r>
      <w:r w:rsidRPr="003D76B2">
        <w:t>с</w:t>
      </w:r>
      <w:r w:rsidRPr="003D76B2">
        <w:t>сийской Федерации, регламентирующих вопросы обеспечения транспортной безопасн</w:t>
      </w:r>
      <w:r w:rsidRPr="003D76B2">
        <w:t>о</w:t>
      </w:r>
      <w:r w:rsidRPr="003D76B2">
        <w:t xml:space="preserve">сти; </w:t>
      </w:r>
    </w:p>
    <w:p w14:paraId="6BDD6F61" w14:textId="77777777" w:rsidR="00B10091" w:rsidRPr="003D76B2" w:rsidRDefault="00B10091" w:rsidP="00B10091">
      <w:pPr>
        <w:pStyle w:val="a3"/>
        <w:spacing w:before="0" w:beforeAutospacing="0" w:after="0" w:afterAutospacing="0"/>
        <w:ind w:firstLine="567"/>
        <w:jc w:val="both"/>
      </w:pPr>
      <w:r w:rsidRPr="003D76B2">
        <w:t>обобщить требования по обеспечению транспортной безопасности по видам тран</w:t>
      </w:r>
      <w:r w:rsidRPr="003D76B2">
        <w:t>с</w:t>
      </w:r>
      <w:r w:rsidRPr="003D76B2">
        <w:t>порта, в том числе требования к антитеррористической защищенности объектов (террит</w:t>
      </w:r>
      <w:r w:rsidRPr="003D76B2">
        <w:t>о</w:t>
      </w:r>
      <w:r w:rsidRPr="003D76B2">
        <w:t>рий), учитывающие уровни безопасности;</w:t>
      </w:r>
    </w:p>
    <w:p w14:paraId="2906DC4B" w14:textId="77777777" w:rsidR="00B10091" w:rsidRPr="003D76B2" w:rsidRDefault="00B10091" w:rsidP="00B10091">
      <w:pPr>
        <w:pStyle w:val="a3"/>
        <w:spacing w:before="0" w:beforeAutospacing="0" w:after="0" w:afterAutospacing="0"/>
        <w:ind w:firstLine="567"/>
        <w:jc w:val="both"/>
      </w:pPr>
      <w:r w:rsidRPr="003D76B2"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14:paraId="073DED0F" w14:textId="77777777" w:rsidR="00B10091" w:rsidRPr="003D76B2" w:rsidRDefault="00B10091" w:rsidP="00B100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6DBC1AAF" w14:textId="77777777" w:rsidR="00B10091" w:rsidRPr="003D76B2" w:rsidRDefault="00B10091" w:rsidP="00B10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3,5 академических часа. </w:t>
      </w:r>
    </w:p>
    <w:p w14:paraId="64589B4A" w14:textId="77777777" w:rsidR="00B10091" w:rsidRPr="003D76B2" w:rsidRDefault="00B10091" w:rsidP="00B100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B10091" w:rsidRPr="003D76B2" w14:paraId="072DA5B9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66" w:type="dxa"/>
            <w:vMerge w:val="restart"/>
            <w:vAlign w:val="center"/>
          </w:tcPr>
          <w:p w14:paraId="364A5F7E" w14:textId="77777777" w:rsidR="00B10091" w:rsidRPr="003D76B2" w:rsidRDefault="00B10091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E3E370B" w14:textId="77777777" w:rsidR="00B10091" w:rsidRPr="003D76B2" w:rsidRDefault="00B10091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13D28BC6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F48D831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789A782F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59019F9B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E54D2F4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10091" w:rsidRPr="003D76B2" w14:paraId="3AFD2314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7D3B5DD4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698B93FC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B9220F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B5C686D" w14:textId="77777777" w:rsidR="00B10091" w:rsidRPr="003D76B2" w:rsidRDefault="00B10091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 xml:space="preserve">Теоретические </w:t>
            </w:r>
          </w:p>
          <w:p w14:paraId="431EE24F" w14:textId="77777777" w:rsidR="00B10091" w:rsidRPr="003D76B2" w:rsidRDefault="00B10091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559" w:type="dxa"/>
          </w:tcPr>
          <w:p w14:paraId="12DCB9D5" w14:textId="77777777" w:rsidR="00B10091" w:rsidRPr="003D76B2" w:rsidRDefault="00B10091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38D1DEA5" w14:textId="77777777" w:rsidR="00B10091" w:rsidRPr="003D76B2" w:rsidRDefault="00B10091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я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6657379B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091" w:rsidRPr="003D76B2" w14:paraId="2B0C1F00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C379414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B3886A1" w14:textId="77777777" w:rsidR="00B10091" w:rsidRPr="003D76B2" w:rsidRDefault="00B10091" w:rsidP="00BE2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6B2">
              <w:rPr>
                <w:rFonts w:ascii="Times New Roman" w:hAnsi="Times New Roman"/>
                <w:b/>
              </w:rPr>
              <w:t>Модуль 2. Нормативная пр</w:t>
            </w:r>
            <w:r w:rsidRPr="003D76B2">
              <w:rPr>
                <w:rFonts w:ascii="Times New Roman" w:hAnsi="Times New Roman"/>
                <w:b/>
              </w:rPr>
              <w:t>а</w:t>
            </w:r>
            <w:r w:rsidRPr="003D76B2">
              <w:rPr>
                <w:rFonts w:ascii="Times New Roman" w:hAnsi="Times New Roman"/>
                <w:b/>
              </w:rPr>
              <w:t>вовая база в области обеспеч</w:t>
            </w:r>
            <w:r w:rsidRPr="003D76B2">
              <w:rPr>
                <w:rFonts w:ascii="Times New Roman" w:hAnsi="Times New Roman"/>
                <w:b/>
              </w:rPr>
              <w:t>е</w:t>
            </w:r>
            <w:r w:rsidRPr="003D76B2">
              <w:rPr>
                <w:rFonts w:ascii="Times New Roman" w:hAnsi="Times New Roman"/>
                <w:b/>
              </w:rPr>
              <w:t>ния транспортной безопасн</w:t>
            </w:r>
            <w:r w:rsidRPr="003D76B2">
              <w:rPr>
                <w:rFonts w:ascii="Times New Roman" w:hAnsi="Times New Roman"/>
                <w:b/>
              </w:rPr>
              <w:t>о</w:t>
            </w:r>
            <w:r w:rsidRPr="003D76B2">
              <w:rPr>
                <w:rFonts w:ascii="Times New Roman" w:hAnsi="Times New Roman"/>
                <w:b/>
              </w:rPr>
              <w:t>сти на воздушном транспорте</w:t>
            </w:r>
          </w:p>
        </w:tc>
        <w:tc>
          <w:tcPr>
            <w:tcW w:w="852" w:type="dxa"/>
            <w:tcBorders>
              <w:left w:val="nil"/>
            </w:tcBorders>
          </w:tcPr>
          <w:p w14:paraId="62918D47" w14:textId="77777777" w:rsidR="00B10091" w:rsidRPr="006D741A" w:rsidRDefault="00B10091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E5BEE1" w14:textId="77777777" w:rsidR="00B10091" w:rsidRPr="003D76B2" w:rsidRDefault="00B10091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985" w:type="dxa"/>
          </w:tcPr>
          <w:p w14:paraId="7CD8684B" w14:textId="77777777" w:rsidR="00B10091" w:rsidRPr="006D741A" w:rsidRDefault="00B10091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60C0C" w14:textId="77777777" w:rsidR="00B10091" w:rsidRPr="003D76B2" w:rsidRDefault="00B10091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14:paraId="6FA8D324" w14:textId="77777777" w:rsidR="00B10091" w:rsidRPr="006D741A" w:rsidRDefault="00B10091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9016B" w14:textId="77777777" w:rsidR="00B10091" w:rsidRPr="003D76B2" w:rsidRDefault="00B10091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6782ABA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979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B10091" w:rsidRPr="003D76B2" w14:paraId="60170E7E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B0E1F64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260" w:type="dxa"/>
          </w:tcPr>
          <w:p w14:paraId="37D6F162" w14:textId="77777777" w:rsidR="00B10091" w:rsidRPr="003D76B2" w:rsidRDefault="00B10091" w:rsidP="00BE2A88">
            <w:pPr>
              <w:spacing w:after="0" w:line="240" w:lineRule="auto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2.1. Нормативные правовые акты Российской Федерации, р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гламентирующие вопросы обе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печения транспортной безопа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ности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4BF6FCF7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985" w:type="dxa"/>
            <w:vAlign w:val="center"/>
          </w:tcPr>
          <w:p w14:paraId="5D536AB1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6430F5C5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5516EDE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091" w:rsidRPr="003D76B2" w14:paraId="30623C2F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F93DB6D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260" w:type="dxa"/>
          </w:tcPr>
          <w:p w14:paraId="1655D4C5" w14:textId="77777777" w:rsidR="00B10091" w:rsidRPr="003D76B2" w:rsidRDefault="00B1009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2.2. Требования по обесп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чению транспортной безопасн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сти на воздушном транспорте – общие сведения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75D039E4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049E619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3E0D3A1A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C7ADC4D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091" w:rsidRPr="003D76B2" w14:paraId="0E96EF9E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3AB921E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260" w:type="dxa"/>
          </w:tcPr>
          <w:p w14:paraId="281167D6" w14:textId="77777777" w:rsidR="00B10091" w:rsidRPr="003D76B2" w:rsidRDefault="00B1009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2.3. Положения междун</w:t>
            </w:r>
            <w:r w:rsidRPr="003D76B2">
              <w:rPr>
                <w:rFonts w:ascii="Times New Roman" w:hAnsi="Times New Roman"/>
              </w:rPr>
              <w:t>а</w:t>
            </w:r>
            <w:r w:rsidRPr="003D76B2">
              <w:rPr>
                <w:rFonts w:ascii="Times New Roman" w:hAnsi="Times New Roman"/>
              </w:rPr>
              <w:t>родных договоров Российской Федерации, регламентирующие в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просы обеспечения защиты ОТИ и (или) ТС воздушного транспорта от актов незаконного вмешательства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3EC9358A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817BCD5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1B41F14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6192B18" w14:textId="77777777" w:rsidR="00B10091" w:rsidRPr="003D76B2" w:rsidRDefault="00B1009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734734" w14:textId="77777777" w:rsidR="00B10091" w:rsidRPr="003D76B2" w:rsidRDefault="00B10091" w:rsidP="00B10091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147F88AF" w14:textId="77777777" w:rsidR="00B10091" w:rsidRPr="002B5CE2" w:rsidRDefault="00B10091" w:rsidP="00B10091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7BAB5F89" w14:textId="77777777" w:rsidR="00B10091" w:rsidRPr="003D76B2" w:rsidRDefault="00B10091" w:rsidP="00B10091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787D1349" w14:textId="77777777" w:rsidR="00B10091" w:rsidRPr="003D76B2" w:rsidRDefault="00B10091" w:rsidP="00B1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9D5EC" w14:textId="77777777" w:rsidR="00B10091" w:rsidRDefault="00B10091" w:rsidP="00B100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E70A90F" w14:textId="77777777" w:rsidR="00B10091" w:rsidRDefault="00B10091" w:rsidP="00B100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DDFA943" w14:textId="77777777" w:rsidR="00B10091" w:rsidRDefault="00B10091"/>
    <w:sectPr w:rsidR="00B1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91"/>
    <w:rsid w:val="00B1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6D2F"/>
  <w15:chartTrackingRefBased/>
  <w15:docId w15:val="{D50D5864-6CCC-48BE-8957-50A8563B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0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100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10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2024-07-12T09:49:00Z</dcterms:created>
  <dcterms:modified xsi:type="dcterms:W3CDTF">2024-07-12T09:49:00Z</dcterms:modified>
</cp:coreProperties>
</file>