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7AC3" w14:textId="77777777" w:rsidR="00FC2D01" w:rsidRPr="007605A0" w:rsidRDefault="00FC2D01" w:rsidP="00FC2D0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05A0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605A0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491B69A0" w14:textId="77777777" w:rsidR="00FC2D01" w:rsidRDefault="00FC2D01" w:rsidP="00FC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7605A0">
        <w:rPr>
          <w:rFonts w:ascii="Times New Roman" w:hAnsi="Times New Roman"/>
          <w:caps/>
          <w:sz w:val="28"/>
          <w:szCs w:val="28"/>
        </w:rPr>
        <w:t xml:space="preserve">Информационное ОБЕСПЕЧЕНИЕ ТРАНСПОРТНОЙ </w:t>
      </w:r>
    </w:p>
    <w:p w14:paraId="3BAFF059" w14:textId="77777777" w:rsidR="00FC2D01" w:rsidRPr="007605A0" w:rsidRDefault="00FC2D01" w:rsidP="00FC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7605A0">
        <w:rPr>
          <w:rFonts w:ascii="Times New Roman" w:hAnsi="Times New Roman"/>
          <w:caps/>
          <w:sz w:val="28"/>
          <w:szCs w:val="28"/>
        </w:rPr>
        <w:t>безопасности</w:t>
      </w:r>
    </w:p>
    <w:p w14:paraId="67A45C46" w14:textId="77777777" w:rsidR="00FC2D01" w:rsidRPr="00892A86" w:rsidRDefault="00FC2D01" w:rsidP="00FC2D0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обобщить и систематизировать</w:t>
      </w:r>
      <w:r w:rsidRPr="002565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ранее приобретенные знания </w:t>
      </w:r>
      <w:r w:rsidRPr="002565D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 w:rsidRPr="002565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1F5398">
        <w:rPr>
          <w:rFonts w:ascii="Times New Roman" w:hAnsi="Times New Roman"/>
          <w:sz w:val="24"/>
          <w:szCs w:val="24"/>
        </w:rPr>
        <w:t>нформац</w:t>
      </w:r>
      <w:r w:rsidRPr="001F5398">
        <w:rPr>
          <w:rFonts w:ascii="Times New Roman" w:hAnsi="Times New Roman"/>
          <w:sz w:val="24"/>
          <w:szCs w:val="24"/>
        </w:rPr>
        <w:t>и</w:t>
      </w:r>
      <w:r w:rsidRPr="001F5398">
        <w:rPr>
          <w:rFonts w:ascii="Times New Roman" w:hAnsi="Times New Roman"/>
          <w:sz w:val="24"/>
          <w:szCs w:val="24"/>
        </w:rPr>
        <w:t>онно</w:t>
      </w:r>
      <w:r>
        <w:rPr>
          <w:rFonts w:ascii="Times New Roman" w:hAnsi="Times New Roman"/>
          <w:sz w:val="24"/>
          <w:szCs w:val="24"/>
        </w:rPr>
        <w:t>м</w:t>
      </w:r>
      <w:r w:rsidRPr="001F5398">
        <w:rPr>
          <w:rFonts w:ascii="Times New Roman" w:hAnsi="Times New Roman"/>
          <w:sz w:val="24"/>
          <w:szCs w:val="24"/>
        </w:rPr>
        <w:t xml:space="preserve"> обеспечени</w:t>
      </w:r>
      <w:r>
        <w:rPr>
          <w:rFonts w:ascii="Times New Roman" w:hAnsi="Times New Roman"/>
          <w:sz w:val="24"/>
          <w:szCs w:val="24"/>
        </w:rPr>
        <w:t>и</w:t>
      </w:r>
      <w:r w:rsidRPr="001F5398">
        <w:rPr>
          <w:rFonts w:ascii="Times New Roman" w:hAnsi="Times New Roman"/>
          <w:sz w:val="24"/>
          <w:szCs w:val="24"/>
        </w:rPr>
        <w:t xml:space="preserve"> транспортной безопасности</w:t>
      </w:r>
      <w:r w:rsidRPr="002565DD">
        <w:rPr>
          <w:rFonts w:ascii="Times New Roman" w:hAnsi="Times New Roman"/>
          <w:sz w:val="24"/>
          <w:szCs w:val="24"/>
        </w:rPr>
        <w:t>.</w:t>
      </w:r>
    </w:p>
    <w:p w14:paraId="2774D062" w14:textId="77777777" w:rsidR="00FC2D01" w:rsidRPr="00F47A99" w:rsidRDefault="00FC2D01" w:rsidP="00FC2D01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476B091B" w14:textId="77777777" w:rsidR="00FC2D01" w:rsidRDefault="00FC2D01" w:rsidP="00FC2D01">
      <w:pPr>
        <w:pStyle w:val="a3"/>
        <w:spacing w:before="0" w:beforeAutospacing="0" w:after="0" w:afterAutospacing="0"/>
        <w:ind w:firstLine="567"/>
        <w:jc w:val="both"/>
      </w:pPr>
      <w:r>
        <w:t xml:space="preserve">обобщить знания </w:t>
      </w:r>
      <w:r w:rsidRPr="002565DD">
        <w:t>о</w:t>
      </w:r>
      <w:r>
        <w:t>б</w:t>
      </w:r>
      <w:r w:rsidRPr="002565DD">
        <w:t xml:space="preserve"> </w:t>
      </w:r>
      <w:r w:rsidRPr="001F5398">
        <w:t>Един</w:t>
      </w:r>
      <w:r>
        <w:t>ой</w:t>
      </w:r>
      <w:r w:rsidRPr="001F5398">
        <w:t xml:space="preserve"> государственная информационная система обеспечения транспортной безопасности (ЕГИС ОТБ)</w:t>
      </w:r>
      <w:r>
        <w:t>;</w:t>
      </w:r>
      <w:r w:rsidRPr="002565DD">
        <w:t xml:space="preserve"> </w:t>
      </w:r>
    </w:p>
    <w:p w14:paraId="704931EA" w14:textId="77777777" w:rsidR="00FC2D01" w:rsidRPr="001F5398" w:rsidRDefault="00FC2D01" w:rsidP="00FC2D01">
      <w:pPr>
        <w:pStyle w:val="a3"/>
        <w:spacing w:before="0" w:beforeAutospacing="0" w:after="0" w:afterAutospacing="0"/>
        <w:ind w:firstLine="567"/>
        <w:jc w:val="both"/>
      </w:pPr>
      <w:r w:rsidRPr="002565DD">
        <w:t xml:space="preserve">изучить </w:t>
      </w:r>
      <w:r>
        <w:t>п</w:t>
      </w:r>
      <w:r w:rsidRPr="001F5398">
        <w:t>орядок обращения с информацией ограниченного доступа, сведениями, с</w:t>
      </w:r>
      <w:r w:rsidRPr="001F5398">
        <w:t>о</w:t>
      </w:r>
      <w:r w:rsidRPr="001F5398">
        <w:t>ставляющими государственную тайну;</w:t>
      </w:r>
    </w:p>
    <w:p w14:paraId="430CC76F" w14:textId="77777777" w:rsidR="00FC2D01" w:rsidRPr="001F5398" w:rsidRDefault="00FC2D01" w:rsidP="00FC2D01">
      <w:pPr>
        <w:pStyle w:val="a3"/>
        <w:spacing w:before="0" w:beforeAutospacing="0" w:after="0" w:afterAutospacing="0"/>
        <w:ind w:firstLine="567"/>
        <w:jc w:val="both"/>
      </w:pPr>
      <w:r w:rsidRPr="001F5398">
        <w:t xml:space="preserve">изучить </w:t>
      </w:r>
      <w:r>
        <w:t>с</w:t>
      </w:r>
      <w:r w:rsidRPr="001F5398">
        <w:t>пособы и приемы информирования сил ОТБ об изменении уровня безопа</w:t>
      </w:r>
      <w:r w:rsidRPr="001F5398">
        <w:t>с</w:t>
      </w:r>
      <w:r w:rsidRPr="001F5398">
        <w:t>ности ОТИ и (или) ТС</w:t>
      </w:r>
      <w:r>
        <w:t>.</w:t>
      </w:r>
    </w:p>
    <w:p w14:paraId="5C4BB6AD" w14:textId="77777777" w:rsidR="00FC2D01" w:rsidRPr="00F47A99" w:rsidRDefault="00FC2D01" w:rsidP="00FC2D0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5FAC0461" w14:textId="77777777" w:rsidR="00FC2D01" w:rsidRPr="00F47B67" w:rsidRDefault="00FC2D01" w:rsidP="00FC2D0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4 академических часа. </w:t>
      </w:r>
    </w:p>
    <w:p w14:paraId="6530EEE7" w14:textId="77777777" w:rsidR="00FC2D01" w:rsidRDefault="00FC2D01" w:rsidP="00FC2D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679"/>
        <w:gridCol w:w="709"/>
        <w:gridCol w:w="1276"/>
        <w:gridCol w:w="1275"/>
        <w:gridCol w:w="993"/>
      </w:tblGrid>
      <w:tr w:rsidR="00FC2D01" w:rsidRPr="00F85EB3" w14:paraId="34C9CB98" w14:textId="77777777" w:rsidTr="000D2698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566" w:type="dxa"/>
            <w:vMerge w:val="restart"/>
            <w:vAlign w:val="center"/>
          </w:tcPr>
          <w:p w14:paraId="214A02D0" w14:textId="77777777" w:rsidR="00FC2D01" w:rsidRPr="00F85EB3" w:rsidRDefault="00FC2D01" w:rsidP="000D269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2F5AB8CF" w14:textId="77777777" w:rsidR="00FC2D01" w:rsidRPr="00F85EB3" w:rsidRDefault="00FC2D01" w:rsidP="000D269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679" w:type="dxa"/>
            <w:vMerge w:val="restart"/>
            <w:vAlign w:val="center"/>
          </w:tcPr>
          <w:p w14:paraId="4670AF78" w14:textId="77777777" w:rsidR="00FC2D01" w:rsidRPr="00F85EB3" w:rsidRDefault="00FC2D0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дисциплин и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 xml:space="preserve"> тем</w:t>
            </w:r>
          </w:p>
        </w:tc>
        <w:tc>
          <w:tcPr>
            <w:tcW w:w="326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C08795D" w14:textId="77777777" w:rsidR="00FC2D01" w:rsidRPr="00F85EB3" w:rsidRDefault="00FC2D0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учебных часов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1C24DEC5" w14:textId="77777777" w:rsidR="00FC2D01" w:rsidRPr="00F85EB3" w:rsidRDefault="00FC2D0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14:paraId="4D82FA51" w14:textId="77777777" w:rsidR="00FC2D01" w:rsidRPr="00F85EB3" w:rsidRDefault="00FC2D0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FC2D01" w:rsidRPr="00F85EB3" w14:paraId="7A00E488" w14:textId="77777777" w:rsidTr="000D2698">
        <w:tblPrEx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566" w:type="dxa"/>
            <w:vMerge/>
            <w:vAlign w:val="center"/>
          </w:tcPr>
          <w:p w14:paraId="3C945BB6" w14:textId="77777777" w:rsidR="00FC2D01" w:rsidRDefault="00FC2D01" w:rsidP="000D2698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679" w:type="dxa"/>
            <w:vMerge/>
            <w:vAlign w:val="center"/>
          </w:tcPr>
          <w:p w14:paraId="228F38A0" w14:textId="77777777" w:rsidR="00FC2D01" w:rsidRPr="00F85EB3" w:rsidRDefault="00FC2D0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7C0DFE" w14:textId="77777777" w:rsidR="00FC2D01" w:rsidRPr="00F85EB3" w:rsidRDefault="00FC2D0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14:paraId="1131A823" w14:textId="77777777" w:rsidR="00FC2D01" w:rsidRPr="00F85EB3" w:rsidRDefault="00FC2D0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0BF8B1" w14:textId="77777777" w:rsidR="00FC2D01" w:rsidRPr="007605A0" w:rsidRDefault="00FC2D0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5A0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1B507E10" w14:textId="77777777" w:rsidR="00FC2D01" w:rsidRPr="00F85EB3" w:rsidRDefault="00FC2D0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D01" w:rsidRPr="00F85EB3" w14:paraId="2CCC3D80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14:paraId="0F4C2281" w14:textId="77777777" w:rsidR="00FC2D01" w:rsidRPr="00F85EB3" w:rsidRDefault="00FC2D0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vAlign w:val="center"/>
          </w:tcPr>
          <w:p w14:paraId="76D47452" w14:textId="77777777" w:rsidR="00FC2D01" w:rsidRPr="00F85EB3" w:rsidRDefault="00FC2D0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7F563D" w14:textId="77777777" w:rsidR="00FC2D01" w:rsidRPr="00F85EB3" w:rsidRDefault="00FC2D0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31C4417" w14:textId="77777777" w:rsidR="00FC2D01" w:rsidRPr="007605A0" w:rsidRDefault="00FC2D01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5A0">
              <w:rPr>
                <w:rFonts w:ascii="Times New Roman" w:hAnsi="Times New Roman"/>
                <w:sz w:val="20"/>
                <w:szCs w:val="20"/>
              </w:rPr>
              <w:t>Теоретические зан</w:t>
            </w:r>
            <w:r w:rsidRPr="007605A0">
              <w:rPr>
                <w:rFonts w:ascii="Times New Roman" w:hAnsi="Times New Roman"/>
                <w:sz w:val="20"/>
                <w:szCs w:val="20"/>
              </w:rPr>
              <w:t>я</w:t>
            </w:r>
            <w:r w:rsidRPr="007605A0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1275" w:type="dxa"/>
          </w:tcPr>
          <w:p w14:paraId="4E6D0FB4" w14:textId="77777777" w:rsidR="00FC2D01" w:rsidRPr="007605A0" w:rsidRDefault="00FC2D01" w:rsidP="000D2698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5A0">
              <w:rPr>
                <w:rFonts w:ascii="Times New Roman" w:hAnsi="Times New Roman"/>
                <w:sz w:val="20"/>
                <w:szCs w:val="20"/>
              </w:rPr>
              <w:t>Практические з</w:t>
            </w:r>
            <w:r w:rsidRPr="007605A0">
              <w:rPr>
                <w:rFonts w:ascii="Times New Roman" w:hAnsi="Times New Roman"/>
                <w:sz w:val="20"/>
                <w:szCs w:val="20"/>
              </w:rPr>
              <w:t>а</w:t>
            </w:r>
            <w:r w:rsidRPr="007605A0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49005511" w14:textId="77777777" w:rsidR="00FC2D01" w:rsidRPr="00F85EB3" w:rsidRDefault="00FC2D0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D01" w:rsidRPr="00F85EB3" w14:paraId="79D5737F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3260268D" w14:textId="77777777" w:rsidR="00FC2D01" w:rsidRPr="00F85EB3" w:rsidRDefault="00FC2D0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79" w:type="dxa"/>
          </w:tcPr>
          <w:p w14:paraId="2DB3BAE7" w14:textId="77777777" w:rsidR="00FC2D01" w:rsidRPr="00611155" w:rsidRDefault="00FC2D01" w:rsidP="000D2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11155">
              <w:rPr>
                <w:rFonts w:ascii="Times New Roman" w:hAnsi="Times New Roman"/>
                <w:b/>
              </w:rPr>
              <w:t>Модуль 8. Информационное обеспечение транспортной бе</w:t>
            </w:r>
            <w:r w:rsidRPr="00611155">
              <w:rPr>
                <w:rFonts w:ascii="Times New Roman" w:hAnsi="Times New Roman"/>
                <w:b/>
              </w:rPr>
              <w:t>з</w:t>
            </w:r>
            <w:r w:rsidRPr="00611155">
              <w:rPr>
                <w:rFonts w:ascii="Times New Roman" w:hAnsi="Times New Roman"/>
                <w:b/>
              </w:rPr>
              <w:t>опасности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315F4ED" w14:textId="77777777" w:rsidR="00FC2D01" w:rsidRPr="00611155" w:rsidRDefault="00FC2D01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5C620D19" w14:textId="77777777" w:rsidR="00FC2D01" w:rsidRPr="00611155" w:rsidRDefault="00FC2D01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389D7297" w14:textId="77777777" w:rsidR="00FC2D01" w:rsidRPr="00611155" w:rsidRDefault="00FC2D01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5)*</w:t>
            </w:r>
            <w:proofErr w:type="gramEnd"/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B41E406" w14:textId="77777777" w:rsidR="00FC2D01" w:rsidRPr="00563A71" w:rsidRDefault="00FC2D0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A71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FC2D01" w:rsidRPr="00F85EB3" w14:paraId="05807F51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0CBCCD9E" w14:textId="77777777" w:rsidR="00FC2D01" w:rsidRPr="00F85EB3" w:rsidRDefault="00FC2D0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679" w:type="dxa"/>
          </w:tcPr>
          <w:p w14:paraId="4228F141" w14:textId="77777777" w:rsidR="00FC2D01" w:rsidRPr="00611155" w:rsidRDefault="00FC2D01" w:rsidP="000D2698">
            <w:pPr>
              <w:spacing w:after="0" w:line="240" w:lineRule="auto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8.1. Единая государстве</w:t>
            </w:r>
            <w:r w:rsidRPr="00611155">
              <w:rPr>
                <w:rFonts w:ascii="Times New Roman" w:hAnsi="Times New Roman"/>
              </w:rPr>
              <w:t>н</w:t>
            </w:r>
            <w:r w:rsidRPr="00611155">
              <w:rPr>
                <w:rFonts w:ascii="Times New Roman" w:hAnsi="Times New Roman"/>
              </w:rPr>
              <w:t>ная информац</w:t>
            </w:r>
            <w:r w:rsidRPr="00611155">
              <w:rPr>
                <w:rFonts w:ascii="Times New Roman" w:hAnsi="Times New Roman"/>
              </w:rPr>
              <w:t>и</w:t>
            </w:r>
            <w:r w:rsidRPr="00611155">
              <w:rPr>
                <w:rFonts w:ascii="Times New Roman" w:hAnsi="Times New Roman"/>
              </w:rPr>
              <w:t>онная система обеспечения транспортной бе</w:t>
            </w:r>
            <w:r w:rsidRPr="00611155">
              <w:rPr>
                <w:rFonts w:ascii="Times New Roman" w:hAnsi="Times New Roman"/>
              </w:rPr>
              <w:t>з</w:t>
            </w:r>
            <w:r w:rsidRPr="00611155">
              <w:rPr>
                <w:rFonts w:ascii="Times New Roman" w:hAnsi="Times New Roman"/>
              </w:rPr>
              <w:t>опасности (ЕГИС ОТБ)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7BC0FB3" w14:textId="77777777" w:rsidR="00FC2D01" w:rsidRPr="00611155" w:rsidRDefault="00FC2D01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44B30BA3" w14:textId="77777777" w:rsidR="00FC2D01" w:rsidRDefault="00FC2D01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3D23C3E" w14:textId="77777777" w:rsidR="00FC2D01" w:rsidRPr="00611155" w:rsidRDefault="00FC2D01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14:paraId="535DC9B3" w14:textId="77777777" w:rsidR="00FC2D01" w:rsidRPr="00611155" w:rsidRDefault="00FC2D01" w:rsidP="000D2698">
            <w:pPr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00FB430" w14:textId="77777777" w:rsidR="00FC2D01" w:rsidRPr="00F85EB3" w:rsidRDefault="00FC2D0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D01" w:rsidRPr="00F85EB3" w14:paraId="143729FA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2DA0ECCA" w14:textId="77777777" w:rsidR="00FC2D01" w:rsidRDefault="00FC2D0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4679" w:type="dxa"/>
          </w:tcPr>
          <w:p w14:paraId="11A8DB3A" w14:textId="77777777" w:rsidR="00FC2D01" w:rsidRPr="00611155" w:rsidRDefault="00FC2D01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8.2. Порядок обращения с информацией ограниченного д</w:t>
            </w:r>
            <w:r w:rsidRPr="00611155">
              <w:rPr>
                <w:rFonts w:ascii="Times New Roman" w:hAnsi="Times New Roman"/>
              </w:rPr>
              <w:t>о</w:t>
            </w:r>
            <w:r w:rsidRPr="00611155">
              <w:rPr>
                <w:rFonts w:ascii="Times New Roman" w:hAnsi="Times New Roman"/>
              </w:rPr>
              <w:t>ступа, сведениями, составля</w:t>
            </w:r>
            <w:r w:rsidRPr="00611155">
              <w:rPr>
                <w:rFonts w:ascii="Times New Roman" w:hAnsi="Times New Roman"/>
              </w:rPr>
              <w:t>ю</w:t>
            </w:r>
            <w:r w:rsidRPr="00611155">
              <w:rPr>
                <w:rFonts w:ascii="Times New Roman" w:hAnsi="Times New Roman"/>
              </w:rPr>
              <w:t>щими государственную тайну</w:t>
            </w:r>
          </w:p>
        </w:tc>
        <w:tc>
          <w:tcPr>
            <w:tcW w:w="709" w:type="dxa"/>
            <w:tcBorders>
              <w:left w:val="nil"/>
            </w:tcBorders>
          </w:tcPr>
          <w:p w14:paraId="15EEEB62" w14:textId="77777777" w:rsidR="00FC2D01" w:rsidRDefault="00FC2D01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9C8C1A2" w14:textId="77777777" w:rsidR="00FC2D01" w:rsidRPr="00611155" w:rsidRDefault="00FC2D01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75B90BB6" w14:textId="77777777" w:rsidR="00FC2D01" w:rsidRDefault="00FC2D01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703373B" w14:textId="77777777" w:rsidR="00FC2D01" w:rsidRPr="00611155" w:rsidRDefault="00FC2D01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14:paraId="316AC4DA" w14:textId="77777777" w:rsidR="00FC2D01" w:rsidRPr="00611155" w:rsidRDefault="00FC2D01" w:rsidP="000D2698">
            <w:pPr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80EA0AE" w14:textId="77777777" w:rsidR="00FC2D01" w:rsidRPr="00F85EB3" w:rsidRDefault="00FC2D0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D01" w:rsidRPr="00F85EB3" w14:paraId="0C78BB89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23520B7A" w14:textId="77777777" w:rsidR="00FC2D01" w:rsidRDefault="00FC2D0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8.3</w:t>
            </w:r>
          </w:p>
        </w:tc>
        <w:tc>
          <w:tcPr>
            <w:tcW w:w="4679" w:type="dxa"/>
          </w:tcPr>
          <w:p w14:paraId="1D8F0EE1" w14:textId="77777777" w:rsidR="00FC2D01" w:rsidRPr="00611155" w:rsidRDefault="00FC2D01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8.3. Порядок доведения до сил ОТБ информации об измен</w:t>
            </w:r>
            <w:r w:rsidRPr="00611155">
              <w:rPr>
                <w:rFonts w:ascii="Times New Roman" w:hAnsi="Times New Roman"/>
              </w:rPr>
              <w:t>е</w:t>
            </w:r>
            <w:r w:rsidRPr="00611155">
              <w:rPr>
                <w:rFonts w:ascii="Times New Roman" w:hAnsi="Times New Roman"/>
              </w:rPr>
              <w:t>нии уровня безопасности ОТИ и (или) ТС воздушного транспорта</w:t>
            </w:r>
          </w:p>
        </w:tc>
        <w:tc>
          <w:tcPr>
            <w:tcW w:w="709" w:type="dxa"/>
            <w:tcBorders>
              <w:left w:val="nil"/>
            </w:tcBorders>
          </w:tcPr>
          <w:p w14:paraId="143A9320" w14:textId="77777777" w:rsidR="00FC2D01" w:rsidRDefault="00FC2D01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62AEDBF" w14:textId="77777777" w:rsidR="00FC2D01" w:rsidRPr="00611155" w:rsidRDefault="00FC2D01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57EF77ED" w14:textId="77777777" w:rsidR="00FC2D01" w:rsidRDefault="00FC2D01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8D89A23" w14:textId="77777777" w:rsidR="00FC2D01" w:rsidRPr="00611155" w:rsidRDefault="00FC2D01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14:paraId="489DFECA" w14:textId="77777777" w:rsidR="00FC2D01" w:rsidRPr="00611155" w:rsidRDefault="00FC2D01" w:rsidP="000D2698">
            <w:pPr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0446F8F" w14:textId="77777777" w:rsidR="00FC2D01" w:rsidRPr="00F85EB3" w:rsidRDefault="00FC2D0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D01" w:rsidRPr="00F85EB3" w14:paraId="4F4BE510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0EBF308B" w14:textId="77777777" w:rsidR="00FC2D01" w:rsidRDefault="00FC2D0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8.4</w:t>
            </w:r>
          </w:p>
        </w:tc>
        <w:tc>
          <w:tcPr>
            <w:tcW w:w="4679" w:type="dxa"/>
          </w:tcPr>
          <w:p w14:paraId="57B5F9B2" w14:textId="77777777" w:rsidR="00FC2D01" w:rsidRPr="00611155" w:rsidRDefault="00FC2D01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8.4. Порядок информиров</w:t>
            </w:r>
            <w:r w:rsidRPr="00611155">
              <w:rPr>
                <w:rFonts w:ascii="Times New Roman" w:hAnsi="Times New Roman"/>
              </w:rPr>
              <w:t>а</w:t>
            </w:r>
            <w:r w:rsidRPr="00611155">
              <w:rPr>
                <w:rFonts w:ascii="Times New Roman" w:hAnsi="Times New Roman"/>
              </w:rPr>
              <w:t>ния компетентного органа, упо</w:t>
            </w:r>
            <w:r w:rsidRPr="00611155">
              <w:rPr>
                <w:rFonts w:ascii="Times New Roman" w:hAnsi="Times New Roman"/>
              </w:rPr>
              <w:t>л</w:t>
            </w:r>
            <w:r w:rsidRPr="00611155">
              <w:rPr>
                <w:rFonts w:ascii="Times New Roman" w:hAnsi="Times New Roman"/>
              </w:rPr>
              <w:t>номоченных подразделений о</w:t>
            </w:r>
            <w:r w:rsidRPr="00611155">
              <w:rPr>
                <w:rFonts w:ascii="Times New Roman" w:hAnsi="Times New Roman"/>
              </w:rPr>
              <w:t>р</w:t>
            </w:r>
            <w:r w:rsidRPr="00611155">
              <w:rPr>
                <w:rFonts w:ascii="Times New Roman" w:hAnsi="Times New Roman"/>
              </w:rPr>
              <w:t>ганов ФСБ России и МВД Ро</w:t>
            </w:r>
            <w:r w:rsidRPr="00611155">
              <w:rPr>
                <w:rFonts w:ascii="Times New Roman" w:hAnsi="Times New Roman"/>
              </w:rPr>
              <w:t>с</w:t>
            </w:r>
            <w:r w:rsidRPr="00611155">
              <w:rPr>
                <w:rFonts w:ascii="Times New Roman" w:hAnsi="Times New Roman"/>
              </w:rPr>
              <w:t>сии о непосредственных и пр</w:t>
            </w:r>
            <w:r w:rsidRPr="00611155">
              <w:rPr>
                <w:rFonts w:ascii="Times New Roman" w:hAnsi="Times New Roman"/>
              </w:rPr>
              <w:t>я</w:t>
            </w:r>
            <w:r w:rsidRPr="00611155">
              <w:rPr>
                <w:rFonts w:ascii="Times New Roman" w:hAnsi="Times New Roman"/>
              </w:rPr>
              <w:t>мых угрозах совершения и о с</w:t>
            </w:r>
            <w:r w:rsidRPr="00611155">
              <w:rPr>
                <w:rFonts w:ascii="Times New Roman" w:hAnsi="Times New Roman"/>
              </w:rPr>
              <w:t>о</w:t>
            </w:r>
            <w:r w:rsidRPr="00611155">
              <w:rPr>
                <w:rFonts w:ascii="Times New Roman" w:hAnsi="Times New Roman"/>
              </w:rPr>
              <w:t>вершении АНВ</w:t>
            </w:r>
          </w:p>
        </w:tc>
        <w:tc>
          <w:tcPr>
            <w:tcW w:w="709" w:type="dxa"/>
            <w:tcBorders>
              <w:left w:val="nil"/>
            </w:tcBorders>
          </w:tcPr>
          <w:p w14:paraId="7B38FA27" w14:textId="77777777" w:rsidR="00FC2D01" w:rsidRDefault="00FC2D01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3E197DD" w14:textId="77777777" w:rsidR="00FC2D01" w:rsidRPr="00611155" w:rsidRDefault="00FC2D01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108BD021" w14:textId="77777777" w:rsidR="00FC2D01" w:rsidRDefault="00FC2D01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EBC4978" w14:textId="77777777" w:rsidR="00FC2D01" w:rsidRPr="00611155" w:rsidRDefault="00FC2D01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14:paraId="785B655F" w14:textId="77777777" w:rsidR="00FC2D01" w:rsidRPr="00611155" w:rsidRDefault="00FC2D01" w:rsidP="000D2698">
            <w:pPr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54CD31D" w14:textId="77777777" w:rsidR="00FC2D01" w:rsidRPr="00F85EB3" w:rsidRDefault="00FC2D0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9F7560" w14:textId="77777777" w:rsidR="00FC2D01" w:rsidRPr="002B5CE2" w:rsidRDefault="00FC2D01" w:rsidP="00FC2D01">
      <w:pPr>
        <w:pStyle w:val="a4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B5CE2">
        <w:rPr>
          <w:rFonts w:ascii="Times New Roman" w:hAnsi="Times New Roman"/>
          <w:b/>
          <w:sz w:val="24"/>
          <w:szCs w:val="24"/>
        </w:rPr>
        <w:t>Примечание:</w:t>
      </w:r>
      <w:r w:rsidRPr="002B5CE2">
        <w:rPr>
          <w:rFonts w:ascii="Times New Roman" w:hAnsi="Times New Roman"/>
          <w:sz w:val="24"/>
          <w:szCs w:val="24"/>
        </w:rPr>
        <w:t xml:space="preserve"> *) - в скобках указано время для проведения промежуточной аттест</w:t>
      </w:r>
      <w:r w:rsidRPr="002B5CE2">
        <w:rPr>
          <w:rFonts w:ascii="Times New Roman" w:hAnsi="Times New Roman"/>
          <w:sz w:val="24"/>
          <w:szCs w:val="24"/>
        </w:rPr>
        <w:t>а</w:t>
      </w:r>
      <w:r w:rsidRPr="002B5CE2">
        <w:rPr>
          <w:rFonts w:ascii="Times New Roman" w:hAnsi="Times New Roman"/>
          <w:sz w:val="24"/>
          <w:szCs w:val="24"/>
        </w:rPr>
        <w:t>ции</w:t>
      </w:r>
      <w:r w:rsidRPr="002B5CE2">
        <w:rPr>
          <w:rFonts w:ascii="Times New Roman" w:hAnsi="Times New Roman"/>
          <w:sz w:val="24"/>
          <w:szCs w:val="24"/>
        </w:rPr>
        <w:tab/>
        <w:t>по дисциплине, включен</w:t>
      </w:r>
      <w:r>
        <w:rPr>
          <w:rFonts w:ascii="Times New Roman" w:hAnsi="Times New Roman"/>
          <w:sz w:val="24"/>
          <w:szCs w:val="24"/>
        </w:rPr>
        <w:t>н</w:t>
      </w:r>
      <w:r w:rsidRPr="002B5CE2">
        <w:rPr>
          <w:rFonts w:ascii="Times New Roman" w:hAnsi="Times New Roman"/>
          <w:sz w:val="24"/>
          <w:szCs w:val="24"/>
        </w:rPr>
        <w:t>ое в общее время освоения дисциплин</w:t>
      </w:r>
      <w:r>
        <w:rPr>
          <w:rFonts w:ascii="Times New Roman" w:hAnsi="Times New Roman"/>
          <w:sz w:val="24"/>
          <w:szCs w:val="24"/>
        </w:rPr>
        <w:t>ы</w:t>
      </w:r>
      <w:r w:rsidRPr="002B5CE2">
        <w:rPr>
          <w:rFonts w:ascii="Times New Roman" w:hAnsi="Times New Roman"/>
          <w:sz w:val="24"/>
          <w:szCs w:val="24"/>
        </w:rPr>
        <w:t>.</w:t>
      </w:r>
    </w:p>
    <w:p w14:paraId="5966A031" w14:textId="77777777" w:rsidR="00FC2D01" w:rsidRDefault="00FC2D01" w:rsidP="00FC2D0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</w:p>
    <w:p w14:paraId="511C5A1B" w14:textId="77777777" w:rsidR="00FC2D01" w:rsidRDefault="00FC2D01" w:rsidP="00FC2D0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</w:p>
    <w:p w14:paraId="47B9A3A3" w14:textId="77777777" w:rsidR="00FC2D01" w:rsidRDefault="00FC2D01" w:rsidP="00FC2D0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</w:p>
    <w:p w14:paraId="37C77849" w14:textId="77777777" w:rsidR="00FC2D01" w:rsidRDefault="00FC2D01" w:rsidP="00FC2D0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</w:p>
    <w:p w14:paraId="3DADBEB9" w14:textId="77777777" w:rsidR="00FC2D01" w:rsidRDefault="00FC2D01"/>
    <w:sectPr w:rsidR="00FC2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01"/>
    <w:rsid w:val="00FC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B698"/>
  <w15:chartTrackingRefBased/>
  <w15:docId w15:val="{3D27E6AC-3C32-4AB6-9A75-5F51D542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D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D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FC2D0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FC2D01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FC2D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2024-07-12T10:21:00Z</dcterms:created>
  <dcterms:modified xsi:type="dcterms:W3CDTF">2024-07-12T10:21:00Z</dcterms:modified>
</cp:coreProperties>
</file>