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95E5" w14:textId="77777777" w:rsidR="00FC705D" w:rsidRPr="00FC705D" w:rsidRDefault="00FC705D" w:rsidP="00FC70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05D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68BC1B66" w14:textId="77777777" w:rsidR="00FC705D" w:rsidRPr="00FC705D" w:rsidRDefault="00FC705D" w:rsidP="00FC7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05D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13741483" w14:textId="77777777" w:rsidR="00FC705D" w:rsidRPr="00FC705D" w:rsidRDefault="00FC705D" w:rsidP="00FC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5D">
        <w:rPr>
          <w:rFonts w:ascii="Times New Roman" w:eastAsia="Calibri" w:hAnsi="Times New Roman" w:cs="Times New Roman"/>
          <w:b/>
          <w:caps/>
          <w:sz w:val="28"/>
          <w:szCs w:val="28"/>
        </w:rPr>
        <w:t>«</w:t>
      </w:r>
      <w:r w:rsidRPr="00FC705D">
        <w:rPr>
          <w:rFonts w:ascii="Times New Roman" w:eastAsia="Calibri" w:hAnsi="Times New Roman" w:cs="Times New Roman"/>
          <w:b/>
          <w:sz w:val="28"/>
          <w:szCs w:val="28"/>
        </w:rPr>
        <w:t>Выявление поведенческих характеристик и признаков подделки документов, удостоверяющих личность в целях обеспечения безопасности</w:t>
      </w:r>
      <w:r w:rsidRPr="00FC705D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</w:p>
    <w:p w14:paraId="6743B41D" w14:textId="77777777" w:rsidR="00FC705D" w:rsidRPr="00FC705D" w:rsidRDefault="00FC705D" w:rsidP="00FC70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1A42A" w14:textId="77777777" w:rsidR="00FC705D" w:rsidRPr="00FC705D" w:rsidRDefault="00FC705D" w:rsidP="00FC70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BE39AC0" w14:textId="77777777" w:rsidR="00FC705D" w:rsidRPr="00FC705D" w:rsidRDefault="00FC705D" w:rsidP="00FC70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05D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БЕЗОПАСНОСТИ В АЭРОПОРТУ</w:t>
      </w:r>
    </w:p>
    <w:p w14:paraId="45B49A21" w14:textId="77777777" w:rsidR="00FC705D" w:rsidRPr="00FC705D" w:rsidRDefault="00FC705D" w:rsidP="00FC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C705D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FC705D">
        <w:rPr>
          <w:rFonts w:ascii="Times New Roman" w:eastAsia="Calibri" w:hAnsi="Times New Roman" w:cs="Times New Roman"/>
          <w:sz w:val="24"/>
          <w:szCs w:val="24"/>
        </w:rPr>
        <w:t>: сформировать у слушателей представление о системе обеспечения безопасности в аэропорту, авиапредприятии (авиакомпании).</w:t>
      </w:r>
    </w:p>
    <w:p w14:paraId="3C89D0C9" w14:textId="77777777" w:rsidR="00FC705D" w:rsidRPr="00FC705D" w:rsidRDefault="00FC705D" w:rsidP="00FC7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0E1B7EF9" w14:textId="77777777" w:rsidR="00FC705D" w:rsidRPr="00FC705D" w:rsidRDefault="00FC705D" w:rsidP="00FC7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 w:rsidRPr="00FC70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управления обеспечением авиационной безопасности в Российской Федерации; </w:t>
      </w:r>
    </w:p>
    <w:p w14:paraId="4FE2C2AA" w14:textId="77777777" w:rsidR="00FC705D" w:rsidRPr="00FC705D" w:rsidRDefault="00FC705D" w:rsidP="00FC7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организацию охраны объектов инфраструктуры аэропорта, взаимодействие САБ со службами аэропорта (авиакомпании) и других ведомств, действия сотрудников САБ при угрозе взрыва и совершении АНВ.</w:t>
      </w:r>
    </w:p>
    <w:p w14:paraId="4952D40A" w14:textId="77777777" w:rsidR="00FC705D" w:rsidRPr="00FC705D" w:rsidRDefault="00FC705D" w:rsidP="00FC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05D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099D6D23" w14:textId="77777777" w:rsidR="00FC705D" w:rsidRPr="00FC705D" w:rsidRDefault="00FC705D" w:rsidP="00FC7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05D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 академических часа.</w:t>
      </w:r>
    </w:p>
    <w:p w14:paraId="77708199" w14:textId="77777777" w:rsidR="00FC705D" w:rsidRPr="00FC705D" w:rsidRDefault="00FC705D" w:rsidP="00FC70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19"/>
        <w:gridCol w:w="992"/>
        <w:gridCol w:w="851"/>
        <w:gridCol w:w="852"/>
        <w:gridCol w:w="1418"/>
      </w:tblGrid>
      <w:tr w:rsidR="00FC705D" w:rsidRPr="00FC705D" w14:paraId="1F4F90A2" w14:textId="77777777" w:rsidTr="004C7B04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66" w:type="dxa"/>
            <w:vMerge w:val="restart"/>
            <w:vAlign w:val="center"/>
          </w:tcPr>
          <w:p w14:paraId="3228B907" w14:textId="77777777" w:rsidR="00FC705D" w:rsidRPr="00FC705D" w:rsidRDefault="00FC705D" w:rsidP="00FC705D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0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5F4F117D" w14:textId="77777777" w:rsidR="00FC705D" w:rsidRPr="00FC705D" w:rsidRDefault="00FC705D" w:rsidP="00FC705D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14:paraId="775EE157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учебных дисциплин (модулей), тем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DF7CD41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70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689F9D2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641EADF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49DC30F9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FC705D" w:rsidRPr="00FC705D" w14:paraId="49306C10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4A6C57F7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97772A7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7634EE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FD95424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F7DE66E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proofErr w:type="spellEnd"/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BFE05D2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05D">
              <w:rPr>
                <w:rFonts w:ascii="Times New Roman" w:eastAsia="Calibri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B320681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1AE7C8D" w14:textId="77777777" w:rsidR="00FC705D" w:rsidRPr="00FC705D" w:rsidRDefault="00FC705D" w:rsidP="00FC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FC705D" w:rsidRPr="00FC705D" w14:paraId="5345CD8D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DED05C9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70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</w:tcPr>
          <w:p w14:paraId="0903E4B0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безопасности в аэропорту (авиакомпании)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568E05E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(0,5)</w:t>
            </w:r>
          </w:p>
        </w:tc>
        <w:tc>
          <w:tcPr>
            <w:tcW w:w="851" w:type="dxa"/>
            <w:vAlign w:val="center"/>
          </w:tcPr>
          <w:p w14:paraId="53746B56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34469F61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5D1D9D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FC705D" w:rsidRPr="00FC705D" w14:paraId="2AF991BD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7EB78EF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0" w:type="dxa"/>
          </w:tcPr>
          <w:p w14:paraId="5F8B3314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98634814"/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аэропорта, основные технологические зоны. Зона транспортной безопасности и её части. Обеспечение безопасности в аэропорту.</w:t>
            </w:r>
            <w:bookmarkEnd w:id="0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A336054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0035D18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C172ED2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06C049B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05D" w:rsidRPr="00FC705D" w14:paraId="124288AF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358DAEC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20" w:type="dxa"/>
          </w:tcPr>
          <w:p w14:paraId="42D372B7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98635746"/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служб и подразделений аэропорта (авиакомпании) и других ведомств по вопросам защиты от АНВ.</w:t>
            </w:r>
            <w:bookmarkEnd w:id="1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4E4AE4C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3FF6EF5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9505C35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2AEE47BB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05D" w:rsidRPr="00FC705D" w14:paraId="736ADB0A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D825A72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14:paraId="2CD49C16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98635974"/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выявления, распознавания устройств, предметов и веществ, запрещенных или ограниченных для перемещения в зону транспортной безопасности аэропорта, воздушного судна в ходе досмотра.</w:t>
            </w:r>
            <w:r w:rsidRPr="00FC70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0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при угрозе и совершении АНВ</w:t>
            </w:r>
            <w:bookmarkEnd w:id="2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374B535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F589B74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5508BE0" w14:textId="77777777" w:rsidR="00FC705D" w:rsidRPr="00FC705D" w:rsidRDefault="00FC705D" w:rsidP="00FC705D">
            <w:pPr>
              <w:spacing w:after="0" w:line="23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30F4D" w14:textId="77777777" w:rsidR="00FC705D" w:rsidRPr="00FC705D" w:rsidRDefault="00FC705D" w:rsidP="00FC705D">
            <w:pPr>
              <w:spacing w:after="0" w:line="23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EF1A3" w14:textId="77777777" w:rsidR="00FC705D" w:rsidRPr="00FC705D" w:rsidRDefault="00FC705D" w:rsidP="00FC7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5C8CCF0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05D" w:rsidRPr="00FC705D" w14:paraId="39B0E3D1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vAlign w:val="center"/>
          </w:tcPr>
          <w:p w14:paraId="65621640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7EFC8CC2" w14:textId="77777777" w:rsidR="00FC705D" w:rsidRPr="00FC705D" w:rsidRDefault="00FC705D" w:rsidP="00FC7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05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по дисциплине включено в общее время освоения дисциплины (указано в скобках)</w:t>
            </w:r>
          </w:p>
        </w:tc>
      </w:tr>
    </w:tbl>
    <w:p w14:paraId="04179128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5D"/>
    <w:rsid w:val="002149AE"/>
    <w:rsid w:val="00325871"/>
    <w:rsid w:val="006328CA"/>
    <w:rsid w:val="00FC705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825D"/>
  <w15:chartTrackingRefBased/>
  <w15:docId w15:val="{25ABC527-95A6-49C3-AE29-2D3B9F8F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2025-07-09T06:34:00Z</dcterms:created>
  <dcterms:modified xsi:type="dcterms:W3CDTF">2025-07-09T06:35:00Z</dcterms:modified>
</cp:coreProperties>
</file>