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3FDB" w14:textId="77777777" w:rsidR="00B17C9E" w:rsidRPr="00614548" w:rsidRDefault="00B17C9E" w:rsidP="00B17C9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Pr="00B17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A2DA434" w14:textId="77777777" w:rsidR="00B17C9E" w:rsidRPr="00614548" w:rsidRDefault="00B17C9E" w:rsidP="00B17C9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548">
        <w:rPr>
          <w:rFonts w:ascii="Times New Roman" w:hAnsi="Times New Roman"/>
          <w:b/>
          <w:sz w:val="28"/>
          <w:szCs w:val="28"/>
        </w:rPr>
        <w:t>ЭКСПЛУАТАЦИЯ, КОНТРОЛЬ РАБОЧИХ ХАРАКТЕРИСТИК И ТЕХНИЧЕСКОЕ ОБСЛУЖИВАНИЕ СРЕДСТВ ДОСМОТРА</w:t>
      </w:r>
    </w:p>
    <w:p w14:paraId="64012B3E" w14:textId="77777777" w:rsidR="00B17C9E" w:rsidRDefault="00B17C9E" w:rsidP="00B17C9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рассмотреть существующие правила эксплуатации технических средств досмотра, периодичность проведения технического обслуживания технических средств досмотра, а также приобрести необходимые умения по осуществлению технического обслуживания и ремонта технических средств досмотра.</w:t>
      </w:r>
    </w:p>
    <w:p w14:paraId="1BE4C6E3" w14:textId="77777777" w:rsidR="00B17C9E" w:rsidRDefault="00B17C9E" w:rsidP="00B17C9E">
      <w:pPr>
        <w:pStyle w:val="tekstob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32AEB261" w14:textId="77777777" w:rsidR="00B17C9E" w:rsidRDefault="00B17C9E" w:rsidP="00B17C9E">
      <w:pPr>
        <w:pStyle w:val="a3"/>
        <w:spacing w:before="0" w:after="0"/>
        <w:ind w:firstLine="567"/>
        <w:jc w:val="both"/>
      </w:pPr>
      <w:r>
        <w:t>изучить</w:t>
      </w:r>
      <w:r>
        <w:rPr>
          <w:color w:val="FF0000"/>
        </w:rPr>
        <w:t xml:space="preserve"> </w:t>
      </w:r>
      <w:r>
        <w:t>правила эксплуатации технических средств досмотра;</w:t>
      </w:r>
    </w:p>
    <w:p w14:paraId="72FE0AC0" w14:textId="77777777" w:rsidR="00B17C9E" w:rsidRDefault="00B17C9E" w:rsidP="00B17C9E">
      <w:pPr>
        <w:pStyle w:val="a3"/>
        <w:spacing w:before="0" w:after="0"/>
        <w:ind w:firstLine="567"/>
        <w:jc w:val="both"/>
      </w:pPr>
      <w:r>
        <w:t>изучить основные</w:t>
      </w:r>
      <w:r>
        <w:rPr>
          <w:color w:val="FF0000"/>
        </w:rPr>
        <w:t xml:space="preserve"> </w:t>
      </w:r>
      <w:r>
        <w:t>виды и периодичность проведения технического обслуживания технических средств досмотра, порядок настройки, регулировки и калибровки технических средств досмотра;</w:t>
      </w:r>
    </w:p>
    <w:p w14:paraId="16EF6DF3" w14:textId="77777777" w:rsidR="00B17C9E" w:rsidRDefault="00B17C9E" w:rsidP="00B17C9E">
      <w:pPr>
        <w:pStyle w:val="a3"/>
        <w:spacing w:before="0" w:after="0"/>
        <w:ind w:firstLine="567"/>
        <w:jc w:val="both"/>
      </w:pPr>
      <w:r>
        <w:t>приобрести необходимые умения по проведению технического обслуживания и ремонта технических средств досмотра.</w:t>
      </w:r>
    </w:p>
    <w:p w14:paraId="7A59C30A" w14:textId="77777777" w:rsidR="00B17C9E" w:rsidRDefault="00B17C9E" w:rsidP="00B17C9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09C4693" w14:textId="77777777" w:rsidR="00B17C9E" w:rsidRDefault="00B17C9E" w:rsidP="00B17C9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16 академических часов (лекционные занятия – 6 часов, практические занятия – 10 часов).</w:t>
      </w:r>
    </w:p>
    <w:p w14:paraId="664C5DA0" w14:textId="77777777" w:rsidR="00B17C9E" w:rsidRDefault="00B17C9E" w:rsidP="00B17C9E">
      <w:pPr>
        <w:pStyle w:val="Standard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B17C9E" w14:paraId="236880BB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B0B65E" w14:textId="77777777" w:rsidR="00B17C9E" w:rsidRDefault="00B17C9E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850F591" w14:textId="77777777" w:rsidR="00B17C9E" w:rsidRDefault="00B17C9E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E95EBF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7E4792A" w14:textId="77777777" w:rsidR="00B17C9E" w:rsidRDefault="00B17C9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3090772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C6F42F6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17C9E" w14:paraId="2674E351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1F5A97" w14:textId="77777777" w:rsidR="00B17C9E" w:rsidRDefault="00B17C9E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CE34D8C" w14:textId="77777777" w:rsidR="00B17C9E" w:rsidRDefault="00B17C9E" w:rsidP="00CA3A8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722F1AA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9DDFB2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D9BA0CF" w14:textId="77777777" w:rsidR="00B17C9E" w:rsidRDefault="00B17C9E" w:rsidP="00CA3A89"/>
        </w:tc>
      </w:tr>
      <w:tr w:rsidR="00B17C9E" w14:paraId="0122BC46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416427" w14:textId="77777777" w:rsidR="00B17C9E" w:rsidRDefault="00B17C9E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AC222F" w14:textId="77777777" w:rsidR="00B17C9E" w:rsidRDefault="00B17C9E" w:rsidP="00CA3A8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6A81BD8" w14:textId="77777777" w:rsidR="00B17C9E" w:rsidRDefault="00B17C9E" w:rsidP="00CA3A8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412534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03D2B3D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5B0737E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4B6252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007AA72" w14:textId="77777777" w:rsidR="00B17C9E" w:rsidRDefault="00B17C9E" w:rsidP="00CA3A89"/>
        </w:tc>
      </w:tr>
      <w:tr w:rsidR="00B17C9E" w14:paraId="7A906A84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9D6947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DDC83D7" w14:textId="77777777" w:rsidR="00B17C9E" w:rsidRDefault="00B17C9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Эксплуатация, контроль рабочих характеристик и техническое обслуживание средств досмотра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FBA932D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3AD1328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C4B3AF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22E055C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B17C9E" w14:paraId="3A3493E6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5350D4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45086B1" w14:textId="77777777" w:rsidR="00B17C9E" w:rsidRDefault="00B17C9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и интерпретация рентгеновского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4C1E8C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3CD06D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14D132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CAA3EB5" w14:textId="77777777" w:rsidR="00B17C9E" w:rsidRDefault="00B17C9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C9E" w14:paraId="6D369B08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E1AB8D9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2320B97" w14:textId="77777777" w:rsidR="00B17C9E" w:rsidRDefault="00B17C9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узлы и блоки РТИ, их технические характеристики, принцип построения, способы контроля работоспособности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F36085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CA9ECA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33A885E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78E67F3" w14:textId="77777777" w:rsidR="00B17C9E" w:rsidRDefault="00B17C9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C9E" w14:paraId="7723950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E6863A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0B856E2" w14:textId="77777777" w:rsidR="00B17C9E" w:rsidRDefault="00B17C9E" w:rsidP="00CA3A8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обслуживание, локализация неисправностей РТИ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E9E095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59B514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184B156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93E777" w14:textId="77777777" w:rsidR="00B17C9E" w:rsidRDefault="00B17C9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C9E" w14:paraId="71B3F4AA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19EA57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C3FE48C" w14:textId="77777777" w:rsidR="00B17C9E" w:rsidRDefault="00B17C9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Металлодетекторы. Типы, принципы работы. Настройка, контроль работоспособности, локализация и устранение неисправностей.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2F99A3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25E6B1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100465" w14:textId="77777777" w:rsidR="00B17C9E" w:rsidRDefault="00B17C9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856657" w14:textId="77777777" w:rsidR="00B17C9E" w:rsidRDefault="00B17C9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BE0E87" w14:textId="77777777" w:rsidR="00B17C9E" w:rsidRDefault="00B17C9E" w:rsidP="00B17C9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4012C1" w14:textId="77777777" w:rsidR="00B17C9E" w:rsidRDefault="00B17C9E" w:rsidP="00B17C9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C5B6C" w14:textId="77777777" w:rsidR="00B17C9E" w:rsidRDefault="00B17C9E" w:rsidP="00B17C9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EBE186" w14:textId="77777777" w:rsidR="00B17C9E" w:rsidRDefault="00B17C9E" w:rsidP="00B17C9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37C0BA" w14:textId="77777777" w:rsidR="00B17C9E" w:rsidRDefault="00B17C9E" w:rsidP="00B17C9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122831" w14:textId="77777777" w:rsidR="00B17C9E" w:rsidRDefault="00B17C9E"/>
    <w:sectPr w:rsidR="00B1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9E"/>
    <w:rsid w:val="00B1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2634"/>
  <w15:chartTrackingRefBased/>
  <w15:docId w15:val="{5F3105F0-47E0-4869-A618-7879BE2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7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7C9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basedOn w:val="Standard"/>
    <w:next w:val="a4"/>
    <w:rsid w:val="00B17C9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Standard"/>
    <w:rsid w:val="00B17C9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7C9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2024-07-11T11:55:00Z</dcterms:created>
  <dcterms:modified xsi:type="dcterms:W3CDTF">2024-07-11T11:56:00Z</dcterms:modified>
</cp:coreProperties>
</file>