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D591" w14:textId="77777777" w:rsidR="00EB1B57" w:rsidRDefault="00EB1B57" w:rsidP="00EB1B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2815F6CB" w14:textId="77777777" w:rsidR="00EB1B57" w:rsidRDefault="00EB1B57" w:rsidP="00EB1B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A98F6D" w14:textId="77777777" w:rsidR="00EB1B57" w:rsidRPr="00BC6056" w:rsidRDefault="00EB1B57" w:rsidP="00EB1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CF045F5" w14:textId="77777777" w:rsidR="00EB1B57" w:rsidRPr="00BC6056" w:rsidRDefault="00EB1B57" w:rsidP="00EB1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8B87722" w14:textId="77777777" w:rsidR="00EB1B57" w:rsidRPr="00BA6176" w:rsidRDefault="00EB1B57" w:rsidP="00EB1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134"/>
        <w:gridCol w:w="1418"/>
      </w:tblGrid>
      <w:tr w:rsidR="00EB1B57" w:rsidRPr="00401FC7" w14:paraId="1FFA0474" w14:textId="77777777" w:rsidTr="00795E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67BF36DB" w14:textId="77777777" w:rsidR="00EB1B57" w:rsidRPr="00401FC7" w:rsidRDefault="00EB1B57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DA851CB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2D56913E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 xml:space="preserve">Наименование разделов, </w:t>
            </w:r>
            <w:r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6D0ECFB6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14:paraId="6C43714D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25E7E4C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2E201608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EB1B57" w:rsidRPr="00401FC7" w14:paraId="09ECE415" w14:textId="77777777" w:rsidTr="00795EC3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55899DEC" w14:textId="77777777" w:rsidR="00EB1B57" w:rsidRPr="00401FC7" w:rsidRDefault="00EB1B57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1B7C4107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08D7584D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6342A3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230037B1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FC7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Align w:val="center"/>
          </w:tcPr>
          <w:p w14:paraId="5A6537EC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FC7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401F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1F4288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2484787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B57" w:rsidRPr="00401FC7" w14:paraId="40298688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FF6AB88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51F5933" w14:textId="77777777" w:rsidR="00EB1B57" w:rsidRPr="00401FC7" w:rsidRDefault="00EB1B57" w:rsidP="00795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EADB65E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93A20DF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60BD411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ED36DD5" w14:textId="77777777" w:rsidR="00EB1B57" w:rsidRPr="008978B6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B1B57" w:rsidRPr="00401FC7" w14:paraId="2F6E58C9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41AD684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64A447E3" w14:textId="77777777" w:rsidR="00EB1B57" w:rsidRPr="00EA7F8A" w:rsidRDefault="00EB1B57" w:rsidP="00795EC3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F8A">
              <w:rPr>
                <w:rFonts w:ascii="Times New Roman" w:hAnsi="Times New Roman"/>
                <w:sz w:val="28"/>
                <w:szCs w:val="28"/>
              </w:rPr>
              <w:t>Явление (физика) взрыва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D66C9AD" w14:textId="77777777" w:rsidR="00EB1B57" w:rsidRPr="008978B6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3B53AF24" w14:textId="77777777" w:rsidR="00EB1B57" w:rsidRPr="008978B6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1472C1E3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184D1B9" w14:textId="77777777" w:rsidR="00EB1B57" w:rsidRPr="00F27804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B1B57" w:rsidRPr="00401FC7" w14:paraId="13B4D894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750E1CC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14:paraId="34F33397" w14:textId="77777777" w:rsidR="00EB1B57" w:rsidRPr="00EA7F8A" w:rsidRDefault="00EB1B57" w:rsidP="00795EC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F8A">
              <w:rPr>
                <w:rFonts w:ascii="Times New Roman" w:hAnsi="Times New Roman"/>
                <w:sz w:val="28"/>
                <w:szCs w:val="28"/>
              </w:rPr>
              <w:t>Взрывоопасные предметы и вещества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10EF195" w14:textId="77777777" w:rsidR="00EB1B57" w:rsidRPr="008978B6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6556D724" w14:textId="77777777" w:rsidR="00EB1B57" w:rsidRPr="002C507E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4F885D37" w14:textId="77777777" w:rsidR="00EB1B57" w:rsidRPr="002C507E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D6CD85A" w14:textId="77777777" w:rsidR="00EB1B57" w:rsidRPr="00F27804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B1B57" w:rsidRPr="00401FC7" w14:paraId="4335E96A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BE55E1D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14:paraId="495848CA" w14:textId="77777777" w:rsidR="00EB1B57" w:rsidRPr="00EA7F8A" w:rsidRDefault="00EB1B57" w:rsidP="00795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F8A">
              <w:rPr>
                <w:rFonts w:ascii="Times New Roman" w:hAnsi="Times New Roman"/>
                <w:sz w:val="28"/>
                <w:szCs w:val="28"/>
              </w:rPr>
              <w:t>Поиск, идентификация и локализация взрывоопасных предметов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AED4772" w14:textId="77777777" w:rsidR="00EB1B57" w:rsidRPr="00401FC7" w:rsidRDefault="00EB1B57" w:rsidP="00795EC3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5BDAC6FD" w14:textId="77777777" w:rsidR="00EB1B57" w:rsidRPr="00401FC7" w:rsidRDefault="00EB1B57" w:rsidP="00795EC3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7310CB4C" w14:textId="77777777" w:rsidR="00EB1B57" w:rsidRPr="00401FC7" w:rsidRDefault="00EB1B57" w:rsidP="00795EC3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6541852" w14:textId="77777777" w:rsidR="00EB1B57" w:rsidRPr="00F27804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B1B57" w:rsidRPr="00401FC7" w14:paraId="08E62A78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648695E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14:paraId="22FEF72B" w14:textId="77777777" w:rsidR="00EB1B57" w:rsidRPr="00EA7F8A" w:rsidRDefault="00EB1B57" w:rsidP="00795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F8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A7F8A">
              <w:rPr>
                <w:rFonts w:ascii="Times New Roman" w:hAnsi="Times New Roman"/>
                <w:sz w:val="28"/>
                <w:szCs w:val="28"/>
              </w:rPr>
              <w:t>сновы доврачебной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критической ситуации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A5CF30E" w14:textId="77777777" w:rsidR="00EB1B57" w:rsidRPr="00401FC7" w:rsidRDefault="00EB1B57" w:rsidP="00795EC3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AE53009" w14:textId="77777777" w:rsidR="00EB1B57" w:rsidRPr="00401FC7" w:rsidRDefault="00EB1B57" w:rsidP="00795EC3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5709BD7" w14:textId="77777777" w:rsidR="00EB1B57" w:rsidRPr="00401FC7" w:rsidRDefault="00EB1B57" w:rsidP="00795EC3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C176763" w14:textId="77777777" w:rsidR="00EB1B57" w:rsidRPr="00F27804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B1B57" w:rsidRPr="00401FC7" w14:paraId="3C7E0E42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0F7E77C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14:paraId="417821C4" w14:textId="77777777" w:rsidR="00EB1B57" w:rsidRPr="00401FC7" w:rsidRDefault="00EB1B57" w:rsidP="00795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8B42C01" w14:textId="77777777" w:rsidR="00EB1B57" w:rsidRPr="002C507E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7308F275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94A7960" w14:textId="77777777" w:rsidR="00EB1B57" w:rsidRPr="002C507E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91F2FEA" w14:textId="77777777" w:rsidR="00EB1B57" w:rsidRPr="00F27804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0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B1B57" w:rsidRPr="00401FC7" w14:paraId="0BAE65AE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AF5C355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53670C" w14:textId="77777777" w:rsidR="00EB1B57" w:rsidRPr="00401FC7" w:rsidRDefault="00EB1B57" w:rsidP="00795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7A52908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401F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623BA12" w14:textId="77777777" w:rsidR="00EB1B57" w:rsidRPr="002C507E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vAlign w:val="center"/>
          </w:tcPr>
          <w:p w14:paraId="03A63E27" w14:textId="77777777" w:rsidR="00EB1B57" w:rsidRPr="002C507E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0A14" w14:textId="77777777" w:rsidR="00EB1B57" w:rsidRPr="00401FC7" w:rsidRDefault="00EB1B57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7F7178" w14:textId="77777777" w:rsidR="00EB1B57" w:rsidRDefault="00EB1B57" w:rsidP="00EB1B57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4206182D" w14:textId="77777777" w:rsidR="00EB1B57" w:rsidRDefault="00EB1B57"/>
    <w:sectPr w:rsidR="00EB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57"/>
    <w:rsid w:val="00E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BC18"/>
  <w15:chartTrackingRefBased/>
  <w15:docId w15:val="{E082CA02-67CA-4A72-8DA0-8D2CA59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B1B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1B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2024-07-11T11:57:00Z</dcterms:created>
  <dcterms:modified xsi:type="dcterms:W3CDTF">2024-07-11T11:58:00Z</dcterms:modified>
</cp:coreProperties>
</file>