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D2D9" w14:textId="77777777" w:rsidR="004850B0" w:rsidRPr="00B87826" w:rsidRDefault="004850B0" w:rsidP="004850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575A96D" w14:textId="77777777" w:rsidR="004850B0" w:rsidRPr="00B87826" w:rsidRDefault="004850B0" w:rsidP="004850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hAnsi="Times New Roman"/>
          <w:b/>
          <w:sz w:val="28"/>
          <w:szCs w:val="28"/>
        </w:rPr>
        <w:t>ДОСМОТР БАГАЖА И РУЧНОЙ КЛАДИ</w:t>
      </w:r>
    </w:p>
    <w:p w14:paraId="0DF15EDE" w14:textId="77777777" w:rsidR="004850B0" w:rsidRDefault="004850B0" w:rsidP="004850B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D11AD3" w14:textId="77777777" w:rsidR="004850B0" w:rsidRPr="00892A86" w:rsidRDefault="004850B0" w:rsidP="004850B0">
      <w:pPr>
        <w:spacing w:after="0" w:line="240" w:lineRule="auto"/>
        <w:ind w:firstLine="567"/>
        <w:jc w:val="both"/>
        <w:rPr>
          <w:b/>
          <w:color w:val="FF0000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2B0E5F">
        <w:rPr>
          <w:rFonts w:ascii="Times New Roman" w:hAnsi="Times New Roman"/>
          <w:sz w:val="24"/>
          <w:szCs w:val="24"/>
        </w:rPr>
        <w:t xml:space="preserve">изучить порядок (процедуру) досмотра </w:t>
      </w:r>
      <w:r>
        <w:rPr>
          <w:rFonts w:ascii="Times New Roman" w:hAnsi="Times New Roman"/>
          <w:sz w:val="24"/>
          <w:szCs w:val="24"/>
        </w:rPr>
        <w:t>багажа</w:t>
      </w:r>
      <w:r w:rsidRPr="002B0E5F">
        <w:rPr>
          <w:rFonts w:ascii="Times New Roman" w:hAnsi="Times New Roman"/>
          <w:sz w:val="24"/>
          <w:szCs w:val="24"/>
        </w:rPr>
        <w:t xml:space="preserve"> и приобрести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 проведения досмотра багажа с помощью технических средств досмотра и вручную.</w:t>
      </w:r>
    </w:p>
    <w:p w14:paraId="13FF08FD" w14:textId="77777777" w:rsidR="004850B0" w:rsidRPr="00F47A99" w:rsidRDefault="004850B0" w:rsidP="004850B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A08A0F6" w14:textId="77777777" w:rsidR="004850B0" w:rsidRDefault="004850B0" w:rsidP="004850B0">
      <w:pPr>
        <w:pStyle w:val="a3"/>
        <w:spacing w:before="0" w:beforeAutospacing="0" w:after="0" w:afterAutospacing="0"/>
        <w:ind w:firstLine="567"/>
        <w:jc w:val="both"/>
      </w:pPr>
      <w:r>
        <w:t>изучить п</w:t>
      </w:r>
      <w:r w:rsidRPr="000353E0">
        <w:t xml:space="preserve">орядок (процедура) досмотра </w:t>
      </w:r>
      <w:r>
        <w:t>багажа</w:t>
      </w:r>
      <w:r w:rsidRPr="000353E0">
        <w:t xml:space="preserve"> с помощью </w:t>
      </w:r>
      <w:proofErr w:type="spellStart"/>
      <w:r>
        <w:t>рентгено</w:t>
      </w:r>
      <w:proofErr w:type="spellEnd"/>
      <w:r>
        <w:t>-телевизионной системы безопасности (интроскопа);</w:t>
      </w:r>
    </w:p>
    <w:p w14:paraId="7813C90B" w14:textId="77777777" w:rsidR="004850B0" w:rsidRDefault="004850B0" w:rsidP="004850B0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приобрести умения по распознаванию и интерпретации рентгеновского изображения;</w:t>
      </w:r>
    </w:p>
    <w:p w14:paraId="2A14965F" w14:textId="77777777" w:rsidR="004850B0" w:rsidRDefault="004850B0" w:rsidP="004850B0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методику</w:t>
      </w:r>
      <w:r w:rsidRPr="001C1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физической проверки (досмотра вручную)</w:t>
      </w:r>
      <w:r w:rsidRPr="001C1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багажа.</w:t>
      </w:r>
    </w:p>
    <w:p w14:paraId="72D97939" w14:textId="77777777" w:rsidR="004850B0" w:rsidRPr="00F47A99" w:rsidRDefault="004850B0" w:rsidP="004850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C0C8130" w14:textId="77777777" w:rsidR="004850B0" w:rsidRDefault="004850B0" w:rsidP="004850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27 академических часов (лекционные занятия – 8 часов, практические занятия – 19 часов)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26C4BD1F" w14:textId="77777777" w:rsidR="004850B0" w:rsidRDefault="004850B0" w:rsidP="004850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1701"/>
        <w:gridCol w:w="1418"/>
        <w:gridCol w:w="1134"/>
      </w:tblGrid>
      <w:tr w:rsidR="004850B0" w:rsidRPr="000D21D2" w14:paraId="5D8775FD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649807F4" w14:textId="77777777" w:rsidR="004850B0" w:rsidRPr="000D21D2" w:rsidRDefault="004850B0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7761699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484DC831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6B05ED1E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D6698A0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3FA0E5D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B05D043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913894F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4850B0" w:rsidRPr="000D21D2" w14:paraId="308F8300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30C64008" w14:textId="77777777" w:rsidR="004850B0" w:rsidRPr="000D21D2" w:rsidRDefault="004850B0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0933392" w14:textId="77777777" w:rsidR="004850B0" w:rsidRPr="000D21D2" w:rsidRDefault="004850B0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A2E3883" w14:textId="77777777" w:rsidR="004850B0" w:rsidRPr="000D21D2" w:rsidRDefault="004850B0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A3AD694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46AF34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48BC23A6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4B07543" w14:textId="77777777" w:rsidR="004850B0" w:rsidRPr="000D21D2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0B0" w:rsidRPr="003F0C8A" w14:paraId="5E34C296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CA173FD" w14:textId="77777777" w:rsidR="004850B0" w:rsidRPr="003B638C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US"/>
              </w:rPr>
            </w:pPr>
          </w:p>
          <w:p w14:paraId="28EB7459" w14:textId="77777777" w:rsidR="004850B0" w:rsidRPr="00F85EB3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BDB4017" w14:textId="77777777" w:rsidR="004850B0" w:rsidRPr="00775980" w:rsidRDefault="004850B0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55369051" w14:textId="77777777" w:rsidR="004850B0" w:rsidRPr="00F85EB3" w:rsidRDefault="004850B0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 xml:space="preserve">Досмотр багажа и ручной клади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94B44E0" w14:textId="77777777" w:rsidR="004850B0" w:rsidRPr="003B638C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B63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B63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14:paraId="479E09DC" w14:textId="77777777" w:rsidR="004850B0" w:rsidRPr="003B638C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B63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14ED1783" w14:textId="77777777" w:rsidR="004850B0" w:rsidRPr="003B638C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B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B63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left w:val="nil"/>
            </w:tcBorders>
          </w:tcPr>
          <w:p w14:paraId="66ABC737" w14:textId="77777777" w:rsidR="004850B0" w:rsidRPr="00716299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99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670685E2" w14:textId="77777777" w:rsidR="004850B0" w:rsidRPr="00716299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99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14:paraId="004B2771" w14:textId="77777777" w:rsidR="004850B0" w:rsidRPr="00662C74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299">
              <w:rPr>
                <w:rFonts w:ascii="Times New Roman" w:hAnsi="Times New Roman"/>
                <w:sz w:val="20"/>
                <w:szCs w:val="20"/>
              </w:rPr>
              <w:t>тренажере</w:t>
            </w:r>
          </w:p>
        </w:tc>
      </w:tr>
      <w:tr w:rsidR="004850B0" w:rsidRPr="003F0C8A" w14:paraId="3FF341BF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919D899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827" w:type="dxa"/>
          </w:tcPr>
          <w:p w14:paraId="5F974138" w14:textId="77777777" w:rsidR="004850B0" w:rsidRPr="00CC2886" w:rsidRDefault="004850B0" w:rsidP="005263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Интерпретация</w:t>
            </w:r>
            <w:r w:rsidRPr="000F6563">
              <w:rPr>
                <w:rFonts w:ascii="Times New Roman" w:hAnsi="Times New Roman"/>
                <w:sz w:val="20"/>
                <w:szCs w:val="20"/>
              </w:rPr>
              <w:t xml:space="preserve"> рентгеновского изображения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8ADE0CD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196020C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2D95D94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67E7BAB9" w14:textId="77777777" w:rsidR="004850B0" w:rsidRPr="00662C74" w:rsidRDefault="004850B0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0B0" w:rsidRPr="003F0C8A" w14:paraId="039437EF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22E1480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827" w:type="dxa"/>
          </w:tcPr>
          <w:p w14:paraId="6CD563B7" w14:textId="77777777" w:rsidR="004850B0" w:rsidRPr="003B638C" w:rsidRDefault="004850B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B638C">
              <w:rPr>
                <w:rFonts w:ascii="Times New Roman" w:hAnsi="Times New Roman"/>
                <w:sz w:val="20"/>
              </w:rPr>
              <w:t xml:space="preserve">Распознавание рентгеновского изображения. Система компьютерного обучения и тестирования операторов </w:t>
            </w:r>
            <w:proofErr w:type="spellStart"/>
            <w:r w:rsidRPr="003B638C">
              <w:rPr>
                <w:rFonts w:ascii="Times New Roman" w:hAnsi="Times New Roman"/>
                <w:sz w:val="20"/>
              </w:rPr>
              <w:t>рентгено</w:t>
            </w:r>
            <w:proofErr w:type="spellEnd"/>
            <w:r w:rsidRPr="003B638C">
              <w:rPr>
                <w:rFonts w:ascii="Times New Roman" w:hAnsi="Times New Roman"/>
                <w:sz w:val="20"/>
              </w:rPr>
              <w:t>-телевизионной системы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15F4F00" w14:textId="77777777" w:rsidR="004850B0" w:rsidRPr="0006144E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0614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066A604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CFBBA54" w14:textId="77777777" w:rsidR="004850B0" w:rsidRPr="0006144E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0614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3027D7F2" w14:textId="77777777" w:rsidR="004850B0" w:rsidRPr="00662C74" w:rsidRDefault="004850B0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0B0" w:rsidRPr="003F0C8A" w14:paraId="75BC465C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8327735" w14:textId="77777777" w:rsidR="004850B0" w:rsidRPr="00ED6393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3827" w:type="dxa"/>
          </w:tcPr>
          <w:p w14:paraId="73140C9C" w14:textId="77777777" w:rsidR="004850B0" w:rsidRPr="000F6563" w:rsidRDefault="004850B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Правила и меры безопасности при работе на технических средствах досмотра.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Основы радиационной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334AD23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6E30A47" w14:textId="77777777" w:rsidR="004850B0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F0E3B94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60108B49" w14:textId="77777777" w:rsidR="004850B0" w:rsidRPr="00662C74" w:rsidRDefault="004850B0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0B0" w:rsidRPr="003F0C8A" w14:paraId="4BA580BB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2E42544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827" w:type="dxa"/>
          </w:tcPr>
          <w:p w14:paraId="157686A2" w14:textId="77777777" w:rsidR="004850B0" w:rsidRPr="000F6563" w:rsidRDefault="004850B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6563">
              <w:rPr>
                <w:rFonts w:ascii="Times New Roman" w:hAnsi="Times New Roman"/>
                <w:sz w:val="20"/>
              </w:rPr>
              <w:t xml:space="preserve">Досмотр багажа и ручной клади с помощью </w:t>
            </w:r>
            <w:proofErr w:type="spellStart"/>
            <w:r w:rsidRPr="000F6563">
              <w:rPr>
                <w:rFonts w:ascii="Times New Roman" w:hAnsi="Times New Roman"/>
                <w:sz w:val="20"/>
              </w:rPr>
              <w:t>рентгено</w:t>
            </w:r>
            <w:proofErr w:type="spellEnd"/>
            <w:r w:rsidRPr="000F6563">
              <w:rPr>
                <w:rFonts w:ascii="Times New Roman" w:hAnsi="Times New Roman"/>
                <w:sz w:val="20"/>
              </w:rPr>
              <w:t>-телевизионной системы безопасности (интроскопа)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F17C206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4D7B63D4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11B19B67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left w:val="nil"/>
            </w:tcBorders>
          </w:tcPr>
          <w:p w14:paraId="65A37AA9" w14:textId="77777777" w:rsidR="004850B0" w:rsidRPr="00662C74" w:rsidRDefault="004850B0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0B0" w:rsidRPr="003F0C8A" w14:paraId="3800A3CA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7486FE2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3827" w:type="dxa"/>
          </w:tcPr>
          <w:p w14:paraId="20F904CC" w14:textId="77777777" w:rsidR="004850B0" w:rsidRPr="003F0C8A" w:rsidRDefault="004850B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Досмотр багажа вручную (физическая проверка багажа и его содержимого)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C39DBD5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2B32610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DC809AE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0E283833" w14:textId="77777777" w:rsidR="004850B0" w:rsidRPr="00662C74" w:rsidRDefault="004850B0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0B0" w:rsidRPr="003F0C8A" w14:paraId="78696C0F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B985D1E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3827" w:type="dxa"/>
          </w:tcPr>
          <w:p w14:paraId="6F390E7A" w14:textId="77777777" w:rsidR="004850B0" w:rsidRPr="003F0C8A" w:rsidRDefault="004850B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Организация досмотра тра</w:t>
            </w:r>
            <w:r>
              <w:rPr>
                <w:rFonts w:ascii="Times New Roman" w:hAnsi="Times New Roman"/>
                <w:sz w:val="20"/>
              </w:rPr>
              <w:t xml:space="preserve">нсферного и транзитного багажа.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AED6291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FEB4570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FD3E81F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7F7CF900" w14:textId="77777777" w:rsidR="004850B0" w:rsidRPr="00662C74" w:rsidRDefault="004850B0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0B0" w:rsidRPr="003F0C8A" w14:paraId="3865487C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F636D69" w14:textId="77777777" w:rsidR="004850B0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3827" w:type="dxa"/>
          </w:tcPr>
          <w:p w14:paraId="24695FFD" w14:textId="77777777" w:rsidR="004850B0" w:rsidRPr="00ED6393" w:rsidRDefault="004850B0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D6393">
              <w:rPr>
                <w:rFonts w:ascii="Times New Roman" w:hAnsi="Times New Roman"/>
                <w:sz w:val="20"/>
              </w:rPr>
              <w:t>Многоуровневая технология досмотра багажа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99436B6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603E119" w14:textId="77777777" w:rsidR="004850B0" w:rsidRPr="003F0C8A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DDF5506" w14:textId="77777777" w:rsidR="004850B0" w:rsidRDefault="004850B0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1BCD91F6" w14:textId="77777777" w:rsidR="004850B0" w:rsidRPr="00662C74" w:rsidRDefault="004850B0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09A86C7" w14:textId="77777777" w:rsidR="004850B0" w:rsidRDefault="004850B0" w:rsidP="004850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3314FF1" w14:textId="77777777" w:rsidR="004850B0" w:rsidRDefault="004850B0" w:rsidP="004850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5D4AD9C" w14:textId="77777777" w:rsidR="004850B0" w:rsidRDefault="004850B0" w:rsidP="004850B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42C8012" w14:textId="77777777" w:rsidR="004850B0" w:rsidRDefault="004850B0"/>
    <w:sectPr w:rsidR="0048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B0"/>
    <w:rsid w:val="004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C88F"/>
  <w15:chartTrackingRefBased/>
  <w15:docId w15:val="{2D7D27C7-635E-4D4A-A55C-A927AE2A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4850B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850B0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485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2024-07-12T07:54:00Z</dcterms:created>
  <dcterms:modified xsi:type="dcterms:W3CDTF">2024-07-12T07:54:00Z</dcterms:modified>
</cp:coreProperties>
</file>