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6D4E" w14:textId="77777777" w:rsidR="00C94DFB" w:rsidRPr="00614548" w:rsidRDefault="00C94DFB" w:rsidP="00C94DFB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 w:rsidRPr="00C94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454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44B0AD3" w14:textId="77777777" w:rsidR="00C94DFB" w:rsidRPr="00614548" w:rsidRDefault="00C94DFB" w:rsidP="00C94DFB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548">
        <w:rPr>
          <w:rFonts w:ascii="Times New Roman" w:hAnsi="Times New Roman"/>
          <w:b/>
          <w:sz w:val="28"/>
          <w:szCs w:val="28"/>
        </w:rPr>
        <w:t>ИНЖЕНЕРНО-ТЕХНИЧЕСКИЕ СИСТЕМЫ</w:t>
      </w:r>
    </w:p>
    <w:p w14:paraId="0DEB110E" w14:textId="77777777" w:rsidR="00C94DFB" w:rsidRDefault="00C94DFB" w:rsidP="00C94DFB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14548">
        <w:rPr>
          <w:rFonts w:ascii="Times New Roman" w:hAnsi="Times New Roman"/>
          <w:b/>
          <w:sz w:val="28"/>
          <w:szCs w:val="28"/>
        </w:rPr>
        <w:t>ОБЕСПЕЧЕНИЯ БЕЗОПАСНОСТИ</w:t>
      </w:r>
    </w:p>
    <w:p w14:paraId="0DF9F5BE" w14:textId="77777777" w:rsidR="00C94DFB" w:rsidRDefault="00C94DFB" w:rsidP="00C94DFB">
      <w:pPr>
        <w:pStyle w:val="tekstob"/>
        <w:shd w:val="clear" w:color="auto" w:fill="FFFFFF"/>
        <w:spacing w:before="0" w:after="0"/>
        <w:ind w:firstLine="567"/>
        <w:jc w:val="both"/>
      </w:pPr>
      <w:r>
        <w:rPr>
          <w:b/>
          <w:bCs/>
        </w:rPr>
        <w:t>Цель</w:t>
      </w:r>
      <w:r>
        <w:t>: сформировать у слушателей представление об используемых в целях обеспечения авиационной безопасности инженерно-технические системах и средствах обеспечения безопасности.</w:t>
      </w:r>
    </w:p>
    <w:p w14:paraId="49554194" w14:textId="77777777" w:rsidR="00C94DFB" w:rsidRDefault="00C94DFB" w:rsidP="00C94DFB">
      <w:pPr>
        <w:pStyle w:val="tekstob"/>
        <w:shd w:val="clear" w:color="auto" w:fill="FFFFFF"/>
        <w:spacing w:before="0" w:after="0"/>
        <w:ind w:firstLine="567"/>
        <w:jc w:val="both"/>
      </w:pPr>
      <w:r>
        <w:rPr>
          <w:b/>
          <w:color w:val="000000"/>
        </w:rPr>
        <w:t xml:space="preserve">Задачи: </w:t>
      </w:r>
      <w:r>
        <w:t>изучить используемые в целях обеспечения авиационной безопасности инженерно-технические системы и средства безопасности.</w:t>
      </w:r>
    </w:p>
    <w:p w14:paraId="66C1B683" w14:textId="77777777" w:rsidR="00C94DFB" w:rsidRDefault="00C94DFB" w:rsidP="00C94DF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083A113" w14:textId="77777777" w:rsidR="00C94DFB" w:rsidRDefault="00C94DFB" w:rsidP="00C94DFB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10 академических часов (лекционные занятия – 5 часов, практические занятия – 5 часов).</w:t>
      </w:r>
    </w:p>
    <w:p w14:paraId="44C71571" w14:textId="77777777" w:rsidR="00C94DFB" w:rsidRDefault="00C94DFB" w:rsidP="00C94DFB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33"/>
      </w:tblGrid>
      <w:tr w:rsidR="00C94DFB" w14:paraId="588781DA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8E6B17" w14:textId="77777777" w:rsidR="00C94DFB" w:rsidRDefault="00C94DFB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6AF1F6F" w14:textId="77777777" w:rsidR="00C94DFB" w:rsidRDefault="00C94DFB" w:rsidP="00CA3A89">
            <w:pPr>
              <w:pStyle w:val="Standard"/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755A325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B60704B" w14:textId="77777777" w:rsidR="00C94DFB" w:rsidRDefault="00C94DFB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DC0F3BE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E539BAA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94DFB" w14:paraId="503F35B0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18D71C4" w14:textId="77777777" w:rsidR="00C94DFB" w:rsidRDefault="00C94DFB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A5269C9" w14:textId="77777777" w:rsidR="00C94DFB" w:rsidRDefault="00C94DFB" w:rsidP="00CA3A8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6B107FB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08BF85C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C3A289" w14:textId="77777777" w:rsidR="00C94DFB" w:rsidRDefault="00C94DFB" w:rsidP="00CA3A89"/>
        </w:tc>
      </w:tr>
      <w:tr w:rsidR="00C94DFB" w14:paraId="5B8F467E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3FB8B90" w14:textId="77777777" w:rsidR="00C94DFB" w:rsidRDefault="00C94DFB" w:rsidP="00CA3A89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425D900" w14:textId="77777777" w:rsidR="00C94DFB" w:rsidRDefault="00C94DFB" w:rsidP="00CA3A8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0285A1" w14:textId="77777777" w:rsidR="00C94DFB" w:rsidRDefault="00C94DFB" w:rsidP="00CA3A8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ACD46E7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60260ED1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F134E5B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B1B827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6F26165" w14:textId="77777777" w:rsidR="00C94DFB" w:rsidRDefault="00C94DFB" w:rsidP="00CA3A89"/>
        </w:tc>
      </w:tr>
      <w:tr w:rsidR="00C94DFB" w14:paraId="5508B942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29031B5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0CFAFBE" w14:textId="77777777" w:rsidR="00C94DFB" w:rsidRDefault="00C94DFB" w:rsidP="00CA3A8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Инженерно-технические системы обеспечения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A95CE57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198991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BF4EB9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C3C013F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C94DFB" w14:paraId="3DD125D3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AB7FE0E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F9A3A34" w14:textId="77777777" w:rsidR="00C94DFB" w:rsidRDefault="00C94DFB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охраны и защиты периметра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B78B93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724018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11D3AD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6F27076" w14:textId="77777777" w:rsidR="00C94DFB" w:rsidRDefault="00C94DFB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DFB" w14:paraId="5EF1E0AC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BA4EA05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0B2778B" w14:textId="77777777" w:rsidR="00C94DFB" w:rsidRDefault="00C94DFB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контроля и управления доступом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A0CC09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8C06C7B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0E8438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CF35ADF" w14:textId="77777777" w:rsidR="00C94DFB" w:rsidRDefault="00C94DFB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DFB" w14:paraId="5512E8FB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0450127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249E066" w14:textId="77777777" w:rsidR="00C94DFB" w:rsidRDefault="00C94DFB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 телевизионного наблюдения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32A1D8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7795D7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BC1FB0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61880D2" w14:textId="77777777" w:rsidR="00C94DFB" w:rsidRDefault="00C94DFB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DFB" w14:paraId="6A837E87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80C637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4410E6F" w14:textId="77777777" w:rsidR="00C94DFB" w:rsidRDefault="00C94DFB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Охранная и пожарная сигнализация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D3AC16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97DBA2E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75C7005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0424CA7" w14:textId="77777777" w:rsidR="00C94DFB" w:rsidRDefault="00C94DFB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DFB" w14:paraId="27CCBEFF" w14:textId="77777777" w:rsidTr="00CA3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99F568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A6873FF" w14:textId="77777777" w:rsidR="00C94DFB" w:rsidRDefault="00C94DFB" w:rsidP="00CA3A8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средства досмотра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36AF9D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FBF9CB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DAABFD4" w14:textId="77777777" w:rsidR="00C94DFB" w:rsidRDefault="00C94DFB" w:rsidP="00CA3A8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A8E151D" w14:textId="77777777" w:rsidR="00C94DFB" w:rsidRDefault="00C94DFB" w:rsidP="00CA3A89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C7FEB8" w14:textId="77777777" w:rsidR="00C94DFB" w:rsidRDefault="00C94DFB" w:rsidP="00C94D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3E0FD" w14:textId="77777777" w:rsidR="00C94DFB" w:rsidRDefault="00C94DFB" w:rsidP="00C94DFB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33718AFD" w14:textId="77777777" w:rsidR="00C94DFB" w:rsidRDefault="00C94DFB"/>
    <w:sectPr w:rsidR="00C9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FB"/>
    <w:rsid w:val="00C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7685"/>
  <w15:chartTrackingRefBased/>
  <w15:docId w15:val="{0A8A8F00-DFA4-451D-A9EC-F434B72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4D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4D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2">
    <w:name w:val="Body Text Indent 2"/>
    <w:basedOn w:val="Standard"/>
    <w:link w:val="20"/>
    <w:rsid w:val="00C94D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4DFB"/>
    <w:rPr>
      <w:rFonts w:ascii="Calibri" w:eastAsia="Calibri" w:hAnsi="Calibri" w:cs="Times New Roman"/>
      <w:kern w:val="3"/>
      <w:lang w:eastAsia="zh-CN"/>
    </w:rPr>
  </w:style>
  <w:style w:type="paragraph" w:customStyle="1" w:styleId="tekstob">
    <w:name w:val="tekstob"/>
    <w:basedOn w:val="Standard"/>
    <w:rsid w:val="00C94DF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2024-07-11T11:55:00Z</dcterms:created>
  <dcterms:modified xsi:type="dcterms:W3CDTF">2024-07-11T11:55:00Z</dcterms:modified>
</cp:coreProperties>
</file>