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22AA" w14:textId="77777777" w:rsidR="00A51AAC" w:rsidRPr="001B3D62" w:rsidRDefault="00A51AAC" w:rsidP="00A51AA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D6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3D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B17B4B7" w14:textId="77777777" w:rsidR="00A51AAC" w:rsidRDefault="00A51AAC" w:rsidP="00A5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B3D62">
        <w:rPr>
          <w:rFonts w:ascii="Times New Roman" w:hAnsi="Times New Roman"/>
          <w:caps/>
          <w:sz w:val="28"/>
          <w:szCs w:val="28"/>
        </w:rPr>
        <w:t>Информационное обеспечение тран</w:t>
      </w:r>
      <w:r w:rsidRPr="001B3D62">
        <w:rPr>
          <w:rFonts w:ascii="Times New Roman" w:hAnsi="Times New Roman"/>
          <w:caps/>
          <w:sz w:val="28"/>
          <w:szCs w:val="28"/>
        </w:rPr>
        <w:t>с</w:t>
      </w:r>
      <w:r w:rsidRPr="001B3D62">
        <w:rPr>
          <w:rFonts w:ascii="Times New Roman" w:hAnsi="Times New Roman"/>
          <w:caps/>
          <w:sz w:val="28"/>
          <w:szCs w:val="28"/>
        </w:rPr>
        <w:t>портной</w:t>
      </w:r>
    </w:p>
    <w:p w14:paraId="677CABF7" w14:textId="77777777" w:rsidR="00A51AAC" w:rsidRPr="001B3D62" w:rsidRDefault="00A51AAC" w:rsidP="00A5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B3D62">
        <w:rPr>
          <w:rFonts w:ascii="Times New Roman" w:hAnsi="Times New Roman"/>
          <w:caps/>
          <w:sz w:val="28"/>
          <w:szCs w:val="28"/>
        </w:rPr>
        <w:t xml:space="preserve"> безопасности</w:t>
      </w:r>
    </w:p>
    <w:p w14:paraId="34DE1A9E" w14:textId="77777777" w:rsidR="00A51AAC" w:rsidRDefault="00A51AAC" w:rsidP="00A5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7AFEADA" w14:textId="77777777" w:rsidR="00A51AAC" w:rsidRPr="00892A86" w:rsidRDefault="00A51AAC" w:rsidP="00A51AA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обобщить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1F5398">
        <w:rPr>
          <w:rFonts w:ascii="Times New Roman" w:hAnsi="Times New Roman"/>
          <w:sz w:val="24"/>
          <w:szCs w:val="24"/>
        </w:rPr>
        <w:t>нформац</w:t>
      </w:r>
      <w:r w:rsidRPr="001F5398">
        <w:rPr>
          <w:rFonts w:ascii="Times New Roman" w:hAnsi="Times New Roman"/>
          <w:sz w:val="24"/>
          <w:szCs w:val="24"/>
        </w:rPr>
        <w:t>и</w:t>
      </w:r>
      <w:r w:rsidRPr="001F5398">
        <w:rPr>
          <w:rFonts w:ascii="Times New Roman" w:hAnsi="Times New Roman"/>
          <w:sz w:val="24"/>
          <w:szCs w:val="24"/>
        </w:rPr>
        <w:t>онно</w:t>
      </w:r>
      <w:r>
        <w:rPr>
          <w:rFonts w:ascii="Times New Roman" w:hAnsi="Times New Roman"/>
          <w:sz w:val="24"/>
          <w:szCs w:val="24"/>
        </w:rPr>
        <w:t>м</w:t>
      </w:r>
      <w:r w:rsidRPr="001F5398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и</w:t>
      </w:r>
      <w:r w:rsidRPr="001F5398">
        <w:rPr>
          <w:rFonts w:ascii="Times New Roman" w:hAnsi="Times New Roman"/>
          <w:sz w:val="24"/>
          <w:szCs w:val="24"/>
        </w:rPr>
        <w:t xml:space="preserve"> транспортной безопасности</w:t>
      </w:r>
      <w:r w:rsidRPr="002565DD">
        <w:rPr>
          <w:rFonts w:ascii="Times New Roman" w:hAnsi="Times New Roman"/>
          <w:sz w:val="24"/>
          <w:szCs w:val="24"/>
        </w:rPr>
        <w:t>.</w:t>
      </w:r>
    </w:p>
    <w:p w14:paraId="42D183AA" w14:textId="77777777" w:rsidR="00A51AAC" w:rsidRPr="00F47A99" w:rsidRDefault="00A51AAC" w:rsidP="00A51AA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AB4DBC2" w14:textId="77777777" w:rsidR="00A51AAC" w:rsidRPr="001F5398" w:rsidRDefault="00A51AAC" w:rsidP="00A51AAC">
      <w:pPr>
        <w:pStyle w:val="a3"/>
        <w:spacing w:before="0" w:beforeAutospacing="0" w:after="0" w:afterAutospacing="0"/>
        <w:ind w:firstLine="567"/>
        <w:jc w:val="both"/>
      </w:pPr>
      <w:r w:rsidRPr="002565DD">
        <w:t xml:space="preserve">изучить </w:t>
      </w:r>
      <w:r>
        <w:t>п</w:t>
      </w:r>
      <w:r w:rsidRPr="001F5398">
        <w:t>орядок обращения с информацией ограниченного доступа, сведениями, с</w:t>
      </w:r>
      <w:r w:rsidRPr="001F5398">
        <w:t>о</w:t>
      </w:r>
      <w:r w:rsidRPr="001F5398">
        <w:t>ставляющими государственную тайну;</w:t>
      </w:r>
    </w:p>
    <w:p w14:paraId="075F9ADD" w14:textId="77777777" w:rsidR="00A51AAC" w:rsidRDefault="00A51AAC" w:rsidP="00A51AAC">
      <w:pPr>
        <w:pStyle w:val="a3"/>
        <w:spacing w:before="0" w:beforeAutospacing="0" w:after="0" w:afterAutospacing="0"/>
        <w:ind w:firstLine="567"/>
        <w:jc w:val="both"/>
      </w:pPr>
      <w:r w:rsidRPr="001F5398">
        <w:t xml:space="preserve">изучить </w:t>
      </w:r>
      <w:r>
        <w:t>с</w:t>
      </w:r>
      <w:r w:rsidRPr="001F5398">
        <w:t>пособы и приемы информирования сил ОТБ об изменении уровня безопа</w:t>
      </w:r>
      <w:r w:rsidRPr="001F5398">
        <w:t>с</w:t>
      </w:r>
      <w:r w:rsidRPr="001F5398">
        <w:t>ности ОТИ и (или) ТС</w:t>
      </w:r>
      <w:r>
        <w:t>;</w:t>
      </w:r>
    </w:p>
    <w:p w14:paraId="79C4CDA6" w14:textId="77777777" w:rsidR="00A51AAC" w:rsidRPr="001F5398" w:rsidRDefault="00A51AAC" w:rsidP="00A51AAC">
      <w:pPr>
        <w:pStyle w:val="a3"/>
        <w:spacing w:before="0" w:beforeAutospacing="0" w:after="0" w:afterAutospacing="0"/>
        <w:ind w:firstLine="567"/>
        <w:jc w:val="both"/>
      </w:pPr>
      <w:r>
        <w:t>изучить п</w:t>
      </w:r>
      <w:r w:rsidRPr="00675D06">
        <w:t>орядок информирования компетентного органа, уполномоченных подра</w:t>
      </w:r>
      <w:r w:rsidRPr="00675D06">
        <w:t>з</w:t>
      </w:r>
      <w:r w:rsidRPr="00675D06">
        <w:t>делений органов ФСБ России и МВД России о непосредственных и прямых угрозах с</w:t>
      </w:r>
      <w:r w:rsidRPr="00675D06">
        <w:t>о</w:t>
      </w:r>
      <w:r w:rsidRPr="00675D06">
        <w:t>вершения и о совершении АНВ</w:t>
      </w:r>
      <w:r>
        <w:t>.</w:t>
      </w:r>
    </w:p>
    <w:p w14:paraId="0E125072" w14:textId="77777777" w:rsidR="00A51AAC" w:rsidRPr="00F47A99" w:rsidRDefault="00A51AAC" w:rsidP="00A51A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FA4D1B2" w14:textId="77777777" w:rsidR="00A51AAC" w:rsidRPr="00F47B67" w:rsidRDefault="00A51AAC" w:rsidP="00A51AA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 академических часа. </w:t>
      </w:r>
    </w:p>
    <w:p w14:paraId="210D80EB" w14:textId="77777777" w:rsidR="00A51AAC" w:rsidRDefault="00A51AAC" w:rsidP="00A51A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709"/>
        <w:gridCol w:w="1418"/>
        <w:gridCol w:w="1275"/>
        <w:gridCol w:w="993"/>
      </w:tblGrid>
      <w:tr w:rsidR="00A51AAC" w:rsidRPr="00F85EB3" w14:paraId="6528B219" w14:textId="77777777" w:rsidTr="00730F3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26" w:type="dxa"/>
            <w:vMerge w:val="restart"/>
            <w:vAlign w:val="center"/>
          </w:tcPr>
          <w:p w14:paraId="1E17768A" w14:textId="77777777" w:rsidR="00A51AAC" w:rsidRPr="00F85EB3" w:rsidRDefault="00A51AAC" w:rsidP="00730F3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52B4455" w14:textId="77777777" w:rsidR="00A51AAC" w:rsidRPr="00F85EB3" w:rsidRDefault="00A51AAC" w:rsidP="00730F3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77" w:type="dxa"/>
            <w:vMerge w:val="restart"/>
            <w:vAlign w:val="center"/>
          </w:tcPr>
          <w:p w14:paraId="67E92D32" w14:textId="77777777" w:rsidR="00A51AAC" w:rsidRPr="00F85EB3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дисциплин и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777B978" w14:textId="77777777" w:rsidR="00A51AAC" w:rsidRPr="00F85EB3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4713166C" w14:textId="77777777" w:rsidR="00A51AAC" w:rsidRPr="00F85EB3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42500161" w14:textId="77777777" w:rsidR="00A51AAC" w:rsidRPr="00F85EB3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251BF68" w14:textId="77777777" w:rsidR="00A51AAC" w:rsidRPr="00F85EB3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51AAC" w:rsidRPr="00F85EB3" w14:paraId="2B36CE2A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6545678F" w14:textId="77777777" w:rsidR="00A51AAC" w:rsidRPr="00F85EB3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2A2CA2B" w14:textId="77777777" w:rsidR="00A51AAC" w:rsidRPr="00F85EB3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3298B5" w14:textId="77777777" w:rsidR="00A51AAC" w:rsidRPr="00F85EB3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191D5C" w14:textId="77777777" w:rsidR="00A51AAC" w:rsidRPr="001B3D62" w:rsidRDefault="00A51AAC" w:rsidP="00730F3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62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488848CF" w14:textId="77777777" w:rsidR="00A51AAC" w:rsidRPr="001B3D62" w:rsidRDefault="00A51AAC" w:rsidP="00730F3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62">
              <w:rPr>
                <w:rFonts w:ascii="Times New Roman" w:hAnsi="Times New Roman"/>
                <w:sz w:val="20"/>
                <w:szCs w:val="20"/>
              </w:rPr>
              <w:t>з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а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2F5E06BD" w14:textId="77777777" w:rsidR="00A51AAC" w:rsidRPr="001B3D62" w:rsidRDefault="00A51AAC" w:rsidP="00730F3A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62">
              <w:rPr>
                <w:rFonts w:ascii="Times New Roman" w:hAnsi="Times New Roman"/>
                <w:sz w:val="20"/>
                <w:szCs w:val="20"/>
              </w:rPr>
              <w:t>Практическ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е зан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я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45355CD2" w14:textId="77777777" w:rsidR="00A51AAC" w:rsidRPr="00F85EB3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AAC" w:rsidRPr="00F85EB3" w14:paraId="67FB1F6B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708FEDFB" w14:textId="77777777" w:rsidR="00A51AAC" w:rsidRPr="00611155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77" w:type="dxa"/>
          </w:tcPr>
          <w:p w14:paraId="5CA9B662" w14:textId="77777777" w:rsidR="00A51AAC" w:rsidRDefault="00A51AAC" w:rsidP="00730F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6</w:t>
            </w:r>
            <w:r w:rsidRPr="00611155">
              <w:rPr>
                <w:rFonts w:ascii="Times New Roman" w:hAnsi="Times New Roman"/>
                <w:b/>
              </w:rPr>
              <w:t>. Информационное обеспечение транспортной бе</w:t>
            </w:r>
            <w:r w:rsidRPr="00611155">
              <w:rPr>
                <w:rFonts w:ascii="Times New Roman" w:hAnsi="Times New Roman"/>
                <w:b/>
              </w:rPr>
              <w:t>з</w:t>
            </w:r>
            <w:r w:rsidRPr="00611155">
              <w:rPr>
                <w:rFonts w:ascii="Times New Roman" w:hAnsi="Times New Roman"/>
                <w:b/>
              </w:rPr>
              <w:t>опасности</w:t>
            </w:r>
          </w:p>
          <w:p w14:paraId="75C6C5B5" w14:textId="77777777" w:rsidR="00A51AAC" w:rsidRPr="00611155" w:rsidRDefault="00A51AAC" w:rsidP="00730F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59BB779" w14:textId="77777777" w:rsidR="00A51AAC" w:rsidRPr="00050451" w:rsidRDefault="00A51AAC" w:rsidP="00730F3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1DA8D94" w14:textId="77777777" w:rsidR="00A51AAC" w:rsidRPr="00050451" w:rsidRDefault="00A51AAC" w:rsidP="00730F3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58761A77" w14:textId="77777777" w:rsidR="00A51AAC" w:rsidRPr="00050451" w:rsidRDefault="00A51AAC" w:rsidP="00730F3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5E22DCF" w14:textId="77777777" w:rsidR="00A51AAC" w:rsidRPr="00817499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11042B3B" w14:textId="77777777" w:rsidR="00A51AAC" w:rsidRPr="00611155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AAC" w:rsidRPr="00F85EB3" w14:paraId="1C6CB307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27F1336C" w14:textId="77777777" w:rsidR="00A51AAC" w:rsidRPr="00611155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111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7" w:type="dxa"/>
          </w:tcPr>
          <w:p w14:paraId="6B4E911F" w14:textId="77777777" w:rsidR="00A51AAC" w:rsidRPr="00611155" w:rsidRDefault="00A51AAC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6</w:t>
            </w:r>
            <w:r w:rsidRPr="006111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611155">
              <w:rPr>
                <w:rFonts w:ascii="Times New Roman" w:hAnsi="Times New Roman"/>
              </w:rPr>
              <w:t>. Порядок обращения с информацией ограниченного д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ступа, сведениями, составля</w:t>
            </w:r>
            <w:r w:rsidRPr="00611155">
              <w:rPr>
                <w:rFonts w:ascii="Times New Roman" w:hAnsi="Times New Roman"/>
              </w:rPr>
              <w:t>ю</w:t>
            </w:r>
            <w:r w:rsidRPr="00611155">
              <w:rPr>
                <w:rFonts w:ascii="Times New Roman" w:hAnsi="Times New Roman"/>
              </w:rPr>
              <w:t>щими государственную тайну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02238C4" w14:textId="77777777" w:rsidR="00A51AAC" w:rsidRPr="00050451" w:rsidRDefault="00A51AAC" w:rsidP="0073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BE87D42" w14:textId="77777777" w:rsidR="00A51AAC" w:rsidRPr="00050451" w:rsidRDefault="00A51AAC" w:rsidP="0073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11A46D0" w14:textId="77777777" w:rsidR="00A51AAC" w:rsidRPr="00050451" w:rsidRDefault="00A51AAC" w:rsidP="0073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81B5A87" w14:textId="77777777" w:rsidR="00A51AAC" w:rsidRPr="00611155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AAC" w:rsidRPr="00F85EB3" w14:paraId="0C8F0F1B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11CE00C" w14:textId="77777777" w:rsidR="00A51AAC" w:rsidRPr="00611155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4677" w:type="dxa"/>
          </w:tcPr>
          <w:p w14:paraId="1BCBF14C" w14:textId="77777777" w:rsidR="00A51AAC" w:rsidRPr="00611155" w:rsidRDefault="00A51AAC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6</w:t>
            </w:r>
            <w:r w:rsidRPr="006111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611155">
              <w:rPr>
                <w:rFonts w:ascii="Times New Roman" w:hAnsi="Times New Roman"/>
              </w:rPr>
              <w:t>. Порядок доведения до сил ОТБ информации об измен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нии уровня безопасности ОТИ и (или) ТС воздушного транспорта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9F4A847" w14:textId="77777777" w:rsidR="00A51AAC" w:rsidRPr="00050451" w:rsidRDefault="00A51AAC" w:rsidP="0073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9E8AA6C" w14:textId="77777777" w:rsidR="00A51AAC" w:rsidRPr="00050451" w:rsidRDefault="00A51AAC" w:rsidP="0073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DDECA2D" w14:textId="77777777" w:rsidR="00A51AAC" w:rsidRPr="00050451" w:rsidRDefault="00A51AAC" w:rsidP="0073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6FEEB20" w14:textId="77777777" w:rsidR="00A51AAC" w:rsidRPr="00611155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AAC" w:rsidRPr="00F85EB3" w14:paraId="713E2F52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7434889" w14:textId="77777777" w:rsidR="00A51AAC" w:rsidRPr="00611155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111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77" w:type="dxa"/>
          </w:tcPr>
          <w:p w14:paraId="1B42A5C9" w14:textId="77777777" w:rsidR="00A51AAC" w:rsidRPr="00611155" w:rsidRDefault="00A51AAC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6</w:t>
            </w:r>
            <w:r w:rsidRPr="006111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611155">
              <w:rPr>
                <w:rFonts w:ascii="Times New Roman" w:hAnsi="Times New Roman"/>
              </w:rPr>
              <w:t>. Порядок информиров</w:t>
            </w:r>
            <w:r w:rsidRPr="00611155">
              <w:rPr>
                <w:rFonts w:ascii="Times New Roman" w:hAnsi="Times New Roman"/>
              </w:rPr>
              <w:t>а</w:t>
            </w:r>
            <w:r w:rsidRPr="00611155">
              <w:rPr>
                <w:rFonts w:ascii="Times New Roman" w:hAnsi="Times New Roman"/>
              </w:rPr>
              <w:t>ния компетентного органа, упо</w:t>
            </w:r>
            <w:r w:rsidRPr="00611155">
              <w:rPr>
                <w:rFonts w:ascii="Times New Roman" w:hAnsi="Times New Roman"/>
              </w:rPr>
              <w:t>л</w:t>
            </w:r>
            <w:r w:rsidRPr="00611155">
              <w:rPr>
                <w:rFonts w:ascii="Times New Roman" w:hAnsi="Times New Roman"/>
              </w:rPr>
              <w:t>номоченных подразделений о</w:t>
            </w:r>
            <w:r w:rsidRPr="00611155">
              <w:rPr>
                <w:rFonts w:ascii="Times New Roman" w:hAnsi="Times New Roman"/>
              </w:rPr>
              <w:t>р</w:t>
            </w:r>
            <w:r w:rsidRPr="00611155">
              <w:rPr>
                <w:rFonts w:ascii="Times New Roman" w:hAnsi="Times New Roman"/>
              </w:rPr>
              <w:t>ганов ФСБ России и МВД Ро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сии о непосредственных и пр</w:t>
            </w:r>
            <w:r w:rsidRPr="00611155">
              <w:rPr>
                <w:rFonts w:ascii="Times New Roman" w:hAnsi="Times New Roman"/>
              </w:rPr>
              <w:t>я</w:t>
            </w:r>
            <w:r w:rsidRPr="00611155">
              <w:rPr>
                <w:rFonts w:ascii="Times New Roman" w:hAnsi="Times New Roman"/>
              </w:rPr>
              <w:t>мых угрозах совершения и о с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вершении АНВ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6DEC6B7" w14:textId="77777777" w:rsidR="00A51AAC" w:rsidRPr="00050451" w:rsidRDefault="00A51AAC" w:rsidP="0073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B7A4B40" w14:textId="77777777" w:rsidR="00A51AAC" w:rsidRPr="00050451" w:rsidRDefault="00A51AAC" w:rsidP="0073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6DA597E2" w14:textId="77777777" w:rsidR="00A51AAC" w:rsidRPr="00050451" w:rsidRDefault="00A51AAC" w:rsidP="0073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4C0BDCE" w14:textId="77777777" w:rsidR="00A51AAC" w:rsidRPr="00611155" w:rsidRDefault="00A51AAC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9AA526C" w14:textId="77777777" w:rsidR="00A51AAC" w:rsidRPr="002B5CE2" w:rsidRDefault="00A51AAC" w:rsidP="00A51AAC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16290055" w14:textId="77777777" w:rsidR="00A51AAC" w:rsidRDefault="00A51AAC" w:rsidP="00A5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DFE8389" w14:textId="77777777" w:rsidR="00A51AAC" w:rsidRDefault="00A51AAC" w:rsidP="00A51A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9A9015" w14:textId="77777777" w:rsidR="00A51AAC" w:rsidRDefault="00A51AAC"/>
    <w:sectPr w:rsidR="00A5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AC"/>
    <w:rsid w:val="00A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14A1"/>
  <w15:chartTrackingRefBased/>
  <w15:docId w15:val="{02BC0AB6-FD57-4991-A2CA-911D86DC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51AA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51AAC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A51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2024-07-12T10:02:00Z</dcterms:created>
  <dcterms:modified xsi:type="dcterms:W3CDTF">2024-07-12T10:02:00Z</dcterms:modified>
</cp:coreProperties>
</file>