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5C" w:rsidRPr="003E580A" w:rsidRDefault="00A9725C" w:rsidP="00A9725C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ПРОФЕССИОНАЛЬН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A9725C" w:rsidRDefault="00A9725C" w:rsidP="00A9725C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7E2B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работников, управляющих </w:t>
      </w:r>
    </w:p>
    <w:p w:rsidR="00A9725C" w:rsidRPr="003E580A" w:rsidRDefault="00A9725C" w:rsidP="00A9725C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6D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техническими средствами обеспечения транспортной безопасности на воздушном транспорте</w:t>
      </w:r>
    </w:p>
    <w:p w:rsidR="00A9725C" w:rsidRPr="00FE1370" w:rsidRDefault="00A9725C" w:rsidP="00A9725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E1370">
        <w:rPr>
          <w:b/>
          <w:sz w:val="28"/>
          <w:szCs w:val="28"/>
        </w:rPr>
        <w:t>КАЛЕНДАРНЫЙ УЧЕБНЫЙ ГРАФИК</w:t>
      </w:r>
    </w:p>
    <w:p w:rsidR="00A9725C" w:rsidRPr="00BD742C" w:rsidRDefault="00A9725C" w:rsidP="00A9725C">
      <w:pPr>
        <w:pStyle w:val="a3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</w:p>
    <w:p w:rsidR="00A9725C" w:rsidRDefault="00A9725C" w:rsidP="00A9725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61FA4">
        <w:rPr>
          <w:rFonts w:ascii="Times New Roman" w:hAnsi="Times New Roman"/>
          <w:sz w:val="28"/>
          <w:szCs w:val="28"/>
        </w:rPr>
        <w:t>On-line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самостоятельное изучение теоретического материала, выполнение зад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ний для самоконтроля в режиме 24 часа в сутки 7 дней в неделю без учета объемов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требляемого трафика за исключением перерывов для проведения необходимых ремон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и профилактических работ при обеспечении совокупной доступности услуг.</w:t>
      </w:r>
    </w:p>
    <w:p w:rsidR="00A9725C" w:rsidRDefault="00A9725C" w:rsidP="00A9725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8"/>
        <w:gridCol w:w="1497"/>
        <w:gridCol w:w="1214"/>
        <w:gridCol w:w="4031"/>
        <w:gridCol w:w="1215"/>
      </w:tblGrid>
      <w:tr w:rsidR="00A9725C" w:rsidRPr="00CD0018" w:rsidTr="00C03A15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Календа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ный</w:t>
            </w:r>
          </w:p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месяц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Дата начала </w:t>
            </w:r>
          </w:p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и окончания об</w:t>
            </w:r>
            <w:r w:rsidRPr="00CD0018">
              <w:rPr>
                <w:sz w:val="22"/>
                <w:szCs w:val="22"/>
              </w:rPr>
              <w:t>у</w:t>
            </w:r>
            <w:r w:rsidRPr="00CD0018">
              <w:rPr>
                <w:sz w:val="22"/>
                <w:szCs w:val="22"/>
              </w:rPr>
              <w:t>чения по программе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Срок</w:t>
            </w:r>
          </w:p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освоения програ</w:t>
            </w:r>
            <w:r w:rsidRPr="00CD0018">
              <w:rPr>
                <w:sz w:val="22"/>
                <w:szCs w:val="22"/>
              </w:rPr>
              <w:t>м</w:t>
            </w:r>
            <w:r w:rsidRPr="00CD0018">
              <w:rPr>
                <w:sz w:val="22"/>
                <w:szCs w:val="22"/>
              </w:rPr>
              <w:t>мы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Дисциплины </w:t>
            </w:r>
          </w:p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(модули) </w:t>
            </w:r>
          </w:p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программы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Колич</w:t>
            </w:r>
            <w:r w:rsidRPr="00CD0018">
              <w:rPr>
                <w:sz w:val="22"/>
                <w:szCs w:val="22"/>
              </w:rPr>
              <w:t>е</w:t>
            </w:r>
            <w:r w:rsidRPr="00CD0018">
              <w:rPr>
                <w:sz w:val="22"/>
                <w:szCs w:val="22"/>
              </w:rPr>
              <w:t>ство ч</w:t>
            </w:r>
            <w:r w:rsidRPr="00CD0018">
              <w:rPr>
                <w:sz w:val="22"/>
                <w:szCs w:val="22"/>
              </w:rPr>
              <w:t>а</w:t>
            </w:r>
            <w:r w:rsidRPr="00CD0018">
              <w:rPr>
                <w:sz w:val="22"/>
                <w:szCs w:val="22"/>
              </w:rPr>
              <w:t>сов</w:t>
            </w:r>
          </w:p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учебной нагрузки</w:t>
            </w:r>
          </w:p>
        </w:tc>
      </w:tr>
      <w:tr w:rsidR="00A9725C" w:rsidRPr="00CD0018" w:rsidTr="00C03A15"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25C" w:rsidRDefault="00A9725C" w:rsidP="00C03A1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25C" w:rsidRDefault="00A9725C" w:rsidP="00C03A1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25C" w:rsidRDefault="00A9725C" w:rsidP="00C03A1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25C" w:rsidRDefault="00A9725C" w:rsidP="00C03A1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25C" w:rsidRDefault="00A9725C" w:rsidP="00C03A1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Месяц,</w:t>
            </w:r>
          </w:p>
          <w:p w:rsidR="00A9725C" w:rsidRDefault="00A9725C" w:rsidP="00C03A1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к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отором</w:t>
            </w:r>
          </w:p>
          <w:p w:rsidR="00A9725C" w:rsidRPr="00CD0018" w:rsidRDefault="00A9725C" w:rsidP="00C03A1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 пр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водится об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  <w:p w:rsidR="00A9725C" w:rsidRPr="00CD0018" w:rsidRDefault="00A9725C" w:rsidP="00C03A1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:rsidR="00A9725C" w:rsidRPr="00CD0018" w:rsidRDefault="00A9725C" w:rsidP="00C03A1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A9725C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A9725C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A9725C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A9725C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Внеауд</w:t>
            </w:r>
            <w:r w:rsidRPr="00CD0018">
              <w:rPr>
                <w:sz w:val="22"/>
                <w:szCs w:val="22"/>
              </w:rPr>
              <w:t>и</w:t>
            </w:r>
            <w:r w:rsidRPr="00CD0018">
              <w:rPr>
                <w:sz w:val="22"/>
                <w:szCs w:val="22"/>
              </w:rPr>
              <w:t>торная</w:t>
            </w:r>
          </w:p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работа</w:t>
            </w:r>
          </w:p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25C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A9725C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A9725C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A9725C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A9725C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Беспрепя</w:t>
            </w:r>
            <w:r w:rsidRPr="00CD0018">
              <w:rPr>
                <w:sz w:val="22"/>
                <w:szCs w:val="22"/>
              </w:rPr>
              <w:t>т</w:t>
            </w:r>
            <w:r w:rsidRPr="00CD0018">
              <w:rPr>
                <w:sz w:val="22"/>
                <w:szCs w:val="22"/>
              </w:rPr>
              <w:t>ственный д</w:t>
            </w:r>
            <w:r w:rsidRPr="00CD0018">
              <w:rPr>
                <w:sz w:val="22"/>
                <w:szCs w:val="22"/>
              </w:rPr>
              <w:t>о</w:t>
            </w:r>
            <w:r w:rsidRPr="00CD0018">
              <w:rPr>
                <w:sz w:val="22"/>
                <w:szCs w:val="22"/>
              </w:rPr>
              <w:t>ступ</w:t>
            </w:r>
            <w:r>
              <w:rPr>
                <w:sz w:val="22"/>
                <w:szCs w:val="22"/>
              </w:rPr>
              <w:t xml:space="preserve"> на</w:t>
            </w:r>
          </w:p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  <w:r w:rsidRPr="00CD0018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5C" w:rsidRDefault="00A9725C" w:rsidP="00C03A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9725C" w:rsidRPr="00CD0018" w:rsidRDefault="00A9725C" w:rsidP="00C03A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A9725C" w:rsidRPr="00CD0018" w:rsidTr="00C03A15"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Нормативная правовая база обеспеч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>ния транспортной безопасности на во</w:t>
            </w:r>
            <w:r w:rsidRPr="00CD0018">
              <w:rPr>
                <w:rFonts w:ascii="Times New Roman" w:hAnsi="Times New Roman"/>
              </w:rPr>
              <w:t>з</w:t>
            </w:r>
            <w:r w:rsidRPr="00CD0018">
              <w:rPr>
                <w:rFonts w:ascii="Times New Roman" w:hAnsi="Times New Roman"/>
              </w:rPr>
              <w:t>душном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5C" w:rsidRDefault="00A9725C" w:rsidP="00C03A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11155">
              <w:rPr>
                <w:rFonts w:ascii="Times New Roman" w:hAnsi="Times New Roman"/>
                <w:lang w:val="en-US"/>
              </w:rPr>
              <w:t xml:space="preserve"> </w:t>
            </w:r>
          </w:p>
          <w:p w:rsidR="00A9725C" w:rsidRPr="00CD0018" w:rsidRDefault="00A9725C" w:rsidP="00C03A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A9725C" w:rsidRPr="00CD0018" w:rsidTr="00C03A15">
        <w:trPr>
          <w:trHeight w:val="1070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Устройства, предметы и вещ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>ства, в отношении которых установлен з</w:t>
            </w:r>
            <w:r w:rsidRPr="00CD0018">
              <w:rPr>
                <w:rFonts w:ascii="Times New Roman" w:hAnsi="Times New Roman"/>
              </w:rPr>
              <w:t>а</w:t>
            </w:r>
            <w:r w:rsidRPr="00CD0018">
              <w:rPr>
                <w:rFonts w:ascii="Times New Roman" w:hAnsi="Times New Roman"/>
              </w:rPr>
              <w:t>прет или ограничение на перемещение в з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ну транспортной безопасн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сти или её часть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25C" w:rsidRDefault="00A9725C" w:rsidP="00C03A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A9725C" w:rsidRPr="00CD0018" w:rsidRDefault="00A9725C" w:rsidP="00C03A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A9725C" w:rsidRPr="00CD0018" w:rsidTr="00C03A15"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 объектов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5C" w:rsidRDefault="00A9725C" w:rsidP="00C03A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  <w:p w:rsidR="00A9725C" w:rsidRPr="00CD0018" w:rsidRDefault="00A9725C" w:rsidP="00C03A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A9725C" w:rsidRPr="00CD0018" w:rsidTr="00C03A15"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Информационное обеспечение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5C" w:rsidRDefault="00A9725C" w:rsidP="00C03A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2</w:t>
            </w:r>
          </w:p>
          <w:p w:rsidR="00A9725C" w:rsidRPr="00CD0018" w:rsidRDefault="00A9725C" w:rsidP="00C03A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A9725C" w:rsidRPr="00CD0018" w:rsidTr="00C03A15">
        <w:trPr>
          <w:trHeight w:val="1012"/>
        </w:trPr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тветственность за нарушение треб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ваний в области транспортной бе</w:t>
            </w:r>
            <w:r w:rsidRPr="00CD0018">
              <w:rPr>
                <w:rFonts w:ascii="Times New Roman" w:hAnsi="Times New Roman"/>
              </w:rPr>
              <w:t>з</w:t>
            </w:r>
            <w:r w:rsidRPr="00CD0018">
              <w:rPr>
                <w:rFonts w:ascii="Times New Roman" w:hAnsi="Times New Roman"/>
              </w:rPr>
              <w:t>опасности, установленных в области обеспечения ТБ п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рядков и правил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25C" w:rsidRDefault="00A9725C" w:rsidP="00C03A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9725C" w:rsidRPr="00CD0018" w:rsidRDefault="00A9725C" w:rsidP="00C03A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A9725C" w:rsidRPr="00CD0018" w:rsidTr="00C03A15">
        <w:trPr>
          <w:trHeight w:val="459"/>
        </w:trPr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25C" w:rsidRPr="00CD0018" w:rsidRDefault="00A9725C" w:rsidP="00C03A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25C" w:rsidRDefault="00A9725C" w:rsidP="00C03A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 xml:space="preserve">2 </w:t>
            </w:r>
          </w:p>
          <w:p w:rsidR="00A9725C" w:rsidRPr="00CD0018" w:rsidRDefault="00A9725C" w:rsidP="00C03A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</w:tbl>
    <w:p w:rsidR="00A9725C" w:rsidRDefault="00A9725C" w:rsidP="00A9725C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32BC2" w:rsidRDefault="00F32BC2">
      <w:bookmarkStart w:id="0" w:name="_GoBack"/>
      <w:bookmarkEnd w:id="0"/>
    </w:p>
    <w:sectPr w:rsidR="00F3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5C"/>
    <w:rsid w:val="00A9725C"/>
    <w:rsid w:val="00F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2E0DE-D1D6-4147-B42B-7911BD48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A97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2025-07-11T08:15:00Z</dcterms:created>
  <dcterms:modified xsi:type="dcterms:W3CDTF">2025-07-11T08:15:00Z</dcterms:modified>
</cp:coreProperties>
</file>