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3B8E" w14:textId="77777777" w:rsidR="00B32BAE" w:rsidRPr="001F1816" w:rsidRDefault="00B32BAE" w:rsidP="00B32B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5608C4E" w14:textId="77777777" w:rsidR="00B32BAE" w:rsidRPr="001F1816" w:rsidRDefault="00B32BAE" w:rsidP="00B32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hAnsi="Times New Roman"/>
          <w:b/>
          <w:sz w:val="28"/>
          <w:szCs w:val="28"/>
        </w:rPr>
        <w:t>ЗНАКИ ОПАСНОСТИ И МАРКИРОВКА</w:t>
      </w:r>
    </w:p>
    <w:p w14:paraId="73F35E61" w14:textId="77777777" w:rsidR="00B32BAE" w:rsidRPr="00F13476" w:rsidRDefault="00B32BAE" w:rsidP="00B32B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951C7">
        <w:rPr>
          <w:rFonts w:ascii="Times New Roman" w:hAnsi="Times New Roman"/>
          <w:sz w:val="24"/>
          <w:szCs w:val="24"/>
        </w:rPr>
        <w:t>рассмотреть основные характеристики знаков опасности, требования к нанесению знаков опасности и их применение.</w:t>
      </w:r>
    </w:p>
    <w:p w14:paraId="5A78AB78" w14:textId="77777777" w:rsidR="00B32BAE" w:rsidRPr="005951C7" w:rsidRDefault="00B32BAE" w:rsidP="00B32BA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951C7">
        <w:rPr>
          <w:b/>
        </w:rPr>
        <w:t>Задачи:</w:t>
      </w:r>
    </w:p>
    <w:p w14:paraId="6256FABA" w14:textId="77777777" w:rsidR="00B32BAE" w:rsidRPr="00E747ED" w:rsidRDefault="00B32BAE" w:rsidP="00B32BAE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Изучить</w:t>
      </w:r>
      <w:r w:rsidRPr="005951C7">
        <w:rPr>
          <w:rFonts w:ascii="Times New Roman" w:hAnsi="Times New Roman"/>
          <w:sz w:val="24"/>
          <w:szCs w:val="24"/>
        </w:rPr>
        <w:t xml:space="preserve"> основные характеристики знаков опасности, требования к нанесению </w:t>
      </w:r>
    </w:p>
    <w:p w14:paraId="3DDD8D22" w14:textId="77777777" w:rsidR="00B32BAE" w:rsidRPr="00F47A99" w:rsidRDefault="00B32BAE" w:rsidP="00B32B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77C29D7" w14:textId="77777777" w:rsidR="00B32BAE" w:rsidRDefault="00B32BAE" w:rsidP="00B32B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715E0ACC" w14:textId="77777777" w:rsidR="00B32BAE" w:rsidRDefault="00B32BAE" w:rsidP="00B32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B32BAE" w:rsidRPr="00F85EB3" w14:paraId="5DDFE332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FD13151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575DB7FB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416803EE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4E6BA2F1" w14:textId="77777777" w:rsidR="00B32BAE" w:rsidRPr="006C6BB0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1256DD75" w14:textId="77777777" w:rsidR="00B32BAE" w:rsidRPr="006C6BB0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297A862E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5C7A60C9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BAE" w:rsidRPr="00F85EB3" w14:paraId="484CEA36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11BEFBE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57C95285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616F93F4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8BD71A" w14:textId="77777777" w:rsidR="00B32BAE" w:rsidRPr="006C6BB0" w:rsidRDefault="00B32BAE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5FC7C3A8" w14:textId="77777777" w:rsidR="00B32BAE" w:rsidRPr="006C6BB0" w:rsidRDefault="00B32BAE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DA9DB40" w14:textId="77777777" w:rsidR="00B32BAE" w:rsidRPr="00F85EB3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BAE" w:rsidRPr="00F85EB3" w14:paraId="65941DEC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9C1E9CA" w14:textId="77777777" w:rsidR="00B32BAE" w:rsidRPr="008E65FE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14:paraId="2F32D1DC" w14:textId="77777777" w:rsidR="00B32BAE" w:rsidRPr="00F85EB3" w:rsidRDefault="00B32BAE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Знаки опасности и маркировка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BA9B8D7" w14:textId="77777777" w:rsidR="00B32BAE" w:rsidRPr="00FE10A1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924FABA" w14:textId="77777777" w:rsidR="00B32BAE" w:rsidRPr="00FE10A1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AB39D9E" w14:textId="77777777" w:rsidR="00B32BAE" w:rsidRPr="00FE10A1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7B28D64" w14:textId="77777777" w:rsidR="00B32BAE" w:rsidRPr="007A086A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7E70AC0" w14:textId="77777777" w:rsidR="00B32BAE" w:rsidRPr="005505C1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B32BAE" w:rsidRPr="00F85EB3" w14:paraId="5F5277C3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E4CCD15" w14:textId="77777777" w:rsidR="00B32BAE" w:rsidRPr="00FE10A1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0A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395" w:type="dxa"/>
          </w:tcPr>
          <w:p w14:paraId="6364A37A" w14:textId="77777777" w:rsidR="00B32BAE" w:rsidRPr="00FE10A1" w:rsidRDefault="00B32BAE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0A1">
              <w:rPr>
                <w:rFonts w:ascii="Times New Roman" w:hAnsi="Times New Roman"/>
                <w:sz w:val="20"/>
                <w:szCs w:val="20"/>
              </w:rPr>
              <w:t xml:space="preserve">Характеристики знаков </w:t>
            </w:r>
            <w:r>
              <w:rPr>
                <w:rFonts w:ascii="Times New Roman" w:hAnsi="Times New Roman"/>
                <w:sz w:val="20"/>
                <w:szCs w:val="20"/>
              </w:rPr>
              <w:t>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6E05B1C" w14:textId="77777777" w:rsidR="00B32BAE" w:rsidRPr="00313D3B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08140835" w14:textId="77777777" w:rsidR="00B32BAE" w:rsidRPr="00313D3B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38B943A" w14:textId="77777777" w:rsidR="00B32BAE" w:rsidRPr="00313D3B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CC226AD" w14:textId="77777777" w:rsidR="00B32BAE" w:rsidRPr="00676BD8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BAE" w:rsidRPr="00F85EB3" w14:paraId="0896CAE6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9C96787" w14:textId="77777777" w:rsidR="00B32BAE" w:rsidRPr="00CE4636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636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395" w:type="dxa"/>
          </w:tcPr>
          <w:p w14:paraId="3E959144" w14:textId="77777777" w:rsidR="00B32BAE" w:rsidRPr="00FE10A1" w:rsidRDefault="00B32BAE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нанесению знаков опасности. Применение знаков опасности</w:t>
            </w:r>
            <w:r w:rsidRPr="00FE1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AF2B4D9" w14:textId="77777777" w:rsidR="00B32BAE" w:rsidRPr="00313D3B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1C10A5D4" w14:textId="77777777" w:rsidR="00B32BAE" w:rsidRPr="00313D3B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5B663F2" w14:textId="77777777" w:rsidR="00B32BAE" w:rsidRPr="00313D3B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1252205" w14:textId="77777777" w:rsidR="00B32BAE" w:rsidRPr="00676BD8" w:rsidRDefault="00B32BA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F28C0F" w14:textId="77777777" w:rsidR="00B32BAE" w:rsidRPr="00E747ED" w:rsidRDefault="00B32BAE" w:rsidP="00B32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D85F5E" w14:textId="77777777" w:rsidR="00B32BAE" w:rsidRDefault="00B32BAE"/>
    <w:sectPr w:rsidR="00B3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AE"/>
    <w:rsid w:val="00B3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DC03"/>
  <w15:chartTrackingRefBased/>
  <w15:docId w15:val="{6BBDC983-DE3C-4639-9B95-A085957D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B32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2024-07-12T07:46:00Z</dcterms:created>
  <dcterms:modified xsi:type="dcterms:W3CDTF">2024-07-12T07:47:00Z</dcterms:modified>
</cp:coreProperties>
</file>